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0C" w:rsidRPr="00357137" w:rsidRDefault="003D32AF" w:rsidP="00BF660C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4190456</wp:posOffset>
            </wp:positionH>
            <wp:positionV relativeFrom="paragraph">
              <wp:posOffset>-138318</wp:posOffset>
            </wp:positionV>
            <wp:extent cx="2582182" cy="2072640"/>
            <wp:effectExtent l="19050" t="0" r="8618" b="0"/>
            <wp:wrapNone/>
            <wp:docPr id="1" name="irc_mi" descr="http://www.spotsyschools.us/Portals/126/PARENT%20RESOURCE%20CENTER/PRC%2012-13/Back-to-Schoo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otsyschools.us/Portals/126/PARENT%20RESOURCE%20CENTER/PRC%2012-13/Back-to-Schoo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82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60C" w:rsidRDefault="00BF660C" w:rsidP="00BF660C">
      <w:pPr>
        <w:jc w:val="center"/>
        <w:rPr>
          <w:rFonts w:ascii="Calibri" w:hAnsi="Calibri"/>
          <w:sz w:val="40"/>
          <w:szCs w:val="40"/>
        </w:rPr>
      </w:pPr>
    </w:p>
    <w:p w:rsidR="00BF660C" w:rsidRPr="008F7A3C" w:rsidRDefault="00BF660C" w:rsidP="0012198C">
      <w:pPr>
        <w:rPr>
          <w:rFonts w:ascii="Snap ITC" w:hAnsi="Snap ITC"/>
          <w:b/>
          <w:sz w:val="48"/>
          <w:szCs w:val="48"/>
        </w:rPr>
      </w:pPr>
      <w:r w:rsidRPr="008F7A3C">
        <w:rPr>
          <w:rFonts w:ascii="Snap ITC" w:hAnsi="Snap ITC"/>
          <w:b/>
          <w:sz w:val="48"/>
          <w:szCs w:val="48"/>
        </w:rPr>
        <w:t xml:space="preserve">It’s time for </w:t>
      </w:r>
      <w:r w:rsidR="00F33CA4">
        <w:rPr>
          <w:rFonts w:ascii="Snap ITC" w:hAnsi="Snap ITC"/>
          <w:b/>
          <w:sz w:val="48"/>
          <w:szCs w:val="48"/>
        </w:rPr>
        <w:t>2</w:t>
      </w:r>
      <w:r w:rsidR="00F33CA4" w:rsidRPr="00F33CA4">
        <w:rPr>
          <w:rFonts w:ascii="Snap ITC" w:hAnsi="Snap ITC"/>
          <w:b/>
          <w:sz w:val="48"/>
          <w:szCs w:val="48"/>
          <w:vertAlign w:val="superscript"/>
        </w:rPr>
        <w:t>nd</w:t>
      </w:r>
      <w:r w:rsidRPr="008F7A3C">
        <w:rPr>
          <w:rFonts w:ascii="Snap ITC" w:hAnsi="Snap ITC"/>
          <w:b/>
          <w:sz w:val="48"/>
          <w:szCs w:val="48"/>
        </w:rPr>
        <w:t xml:space="preserve"> grade!</w:t>
      </w:r>
      <w:r w:rsidR="0012198C" w:rsidRPr="008F7A3C">
        <w:rPr>
          <w:rFonts w:ascii="Snap ITC" w:hAnsi="Snap ITC"/>
          <w:sz w:val="48"/>
          <w:szCs w:val="48"/>
        </w:rPr>
        <w:t xml:space="preserve"> </w:t>
      </w:r>
    </w:p>
    <w:p w:rsidR="00BF660C" w:rsidRPr="00357137" w:rsidRDefault="00BF660C" w:rsidP="00BF660C">
      <w:pPr>
        <w:rPr>
          <w:rFonts w:ascii="Calibri" w:hAnsi="Calibri"/>
          <w:sz w:val="40"/>
          <w:szCs w:val="40"/>
        </w:rPr>
      </w:pPr>
    </w:p>
    <w:p w:rsidR="00BF660C" w:rsidRPr="008F7A3C" w:rsidRDefault="00BF660C" w:rsidP="00BF660C">
      <w:pPr>
        <w:rPr>
          <w:rFonts w:ascii="Lucida Handwriting" w:eastAsia="Dotum" w:hAnsi="Lucida Handwriting"/>
          <w:sz w:val="50"/>
          <w:szCs w:val="50"/>
        </w:rPr>
      </w:pPr>
      <w:r w:rsidRPr="008F7A3C">
        <w:rPr>
          <w:rFonts w:ascii="Lucida Handwriting" w:eastAsia="Dotum" w:hAnsi="Lucida Handwriting"/>
          <w:sz w:val="50"/>
          <w:szCs w:val="50"/>
        </w:rPr>
        <w:t>Dear Families,</w:t>
      </w:r>
    </w:p>
    <w:p w:rsidR="008F7A3C" w:rsidRDefault="008F7A3C" w:rsidP="00BF660C">
      <w:pPr>
        <w:rPr>
          <w:rFonts w:ascii="Dotum" w:eastAsia="Dotum" w:hAnsi="Dotum"/>
        </w:rPr>
      </w:pPr>
    </w:p>
    <w:p w:rsidR="00BF660C" w:rsidRPr="00B9015C" w:rsidRDefault="00BF660C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 xml:space="preserve">Welcome to </w:t>
      </w:r>
      <w:r w:rsidR="00304A7B" w:rsidRPr="00B9015C">
        <w:rPr>
          <w:rFonts w:asciiTheme="minorHAnsi" w:eastAsia="Dotum" w:hAnsiTheme="minorHAnsi" w:cstheme="minorHAnsi"/>
          <w:sz w:val="28"/>
          <w:szCs w:val="28"/>
        </w:rPr>
        <w:t>second grade</w:t>
      </w:r>
      <w:r w:rsidRPr="00B9015C">
        <w:rPr>
          <w:rFonts w:asciiTheme="minorHAnsi" w:eastAsia="Dotum" w:hAnsiTheme="minorHAnsi" w:cstheme="minorHAnsi"/>
          <w:sz w:val="28"/>
          <w:szCs w:val="28"/>
        </w:rPr>
        <w:t>!  It’s g</w:t>
      </w:r>
      <w:r w:rsidR="00E62C8E" w:rsidRPr="00B9015C">
        <w:rPr>
          <w:rFonts w:asciiTheme="minorHAnsi" w:eastAsia="Dotum" w:hAnsiTheme="minorHAnsi" w:cstheme="minorHAnsi"/>
          <w:sz w:val="28"/>
          <w:szCs w:val="28"/>
        </w:rPr>
        <w:t>oing to be an exciting year with healthy challenges, exciting activities, and lots of learning fun</w:t>
      </w:r>
      <w:r w:rsidR="00E052DF" w:rsidRPr="00B9015C">
        <w:rPr>
          <w:rFonts w:asciiTheme="minorHAnsi" w:eastAsia="Dotum" w:hAnsiTheme="minorHAnsi" w:cstheme="minorHAnsi"/>
          <w:sz w:val="28"/>
          <w:szCs w:val="28"/>
        </w:rPr>
        <w:t>.</w:t>
      </w:r>
      <w:r w:rsidR="00E70DDC" w:rsidRPr="00B9015C">
        <w:rPr>
          <w:rFonts w:asciiTheme="minorHAnsi" w:eastAsia="Dotum" w:hAnsiTheme="minorHAnsi" w:cstheme="minorHAnsi"/>
          <w:sz w:val="28"/>
          <w:szCs w:val="28"/>
        </w:rPr>
        <w:t xml:space="preserve">  I’m so glad you’re here and I can’t wait to get to know all of you and your wonderful children!</w:t>
      </w:r>
      <w:r w:rsidRPr="00B9015C">
        <w:rPr>
          <w:rFonts w:asciiTheme="minorHAnsi" w:eastAsia="Dotum" w:hAnsiTheme="minorHAnsi" w:cstheme="minorHAnsi"/>
          <w:sz w:val="28"/>
          <w:szCs w:val="28"/>
        </w:rPr>
        <w:t xml:space="preserve">  </w:t>
      </w:r>
    </w:p>
    <w:p w:rsidR="001C71F9" w:rsidRPr="00B9015C" w:rsidRDefault="001C71F9" w:rsidP="00BF660C">
      <w:pPr>
        <w:rPr>
          <w:rFonts w:asciiTheme="minorHAnsi" w:eastAsia="Dotum" w:hAnsiTheme="minorHAnsi" w:cstheme="minorHAnsi"/>
          <w:sz w:val="28"/>
          <w:szCs w:val="28"/>
        </w:rPr>
      </w:pPr>
    </w:p>
    <w:p w:rsidR="001C71F9" w:rsidRPr="00B9015C" w:rsidRDefault="003D2CD0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>I’</w:t>
      </w:r>
      <w:r w:rsidR="001C71F9" w:rsidRPr="00B9015C">
        <w:rPr>
          <w:rFonts w:asciiTheme="minorHAnsi" w:eastAsia="Dotum" w:hAnsiTheme="minorHAnsi" w:cstheme="minorHAnsi"/>
          <w:sz w:val="28"/>
          <w:szCs w:val="28"/>
        </w:rPr>
        <w:t>ve taught at Memphis Elem</w:t>
      </w:r>
      <w:r w:rsidRPr="00B9015C">
        <w:rPr>
          <w:rFonts w:asciiTheme="minorHAnsi" w:eastAsia="Dotum" w:hAnsiTheme="minorHAnsi" w:cstheme="minorHAnsi"/>
          <w:sz w:val="28"/>
          <w:szCs w:val="28"/>
        </w:rPr>
        <w:t xml:space="preserve">entary for </w:t>
      </w:r>
      <w:r w:rsidR="001C4C54" w:rsidRPr="00B9015C">
        <w:rPr>
          <w:rFonts w:asciiTheme="minorHAnsi" w:eastAsia="Dotum" w:hAnsiTheme="minorHAnsi" w:cstheme="minorHAnsi"/>
          <w:sz w:val="28"/>
          <w:szCs w:val="28"/>
        </w:rPr>
        <w:t>ten</w:t>
      </w:r>
      <w:r w:rsidRPr="00B9015C">
        <w:rPr>
          <w:rFonts w:asciiTheme="minorHAnsi" w:eastAsia="Dotum" w:hAnsiTheme="minorHAnsi" w:cstheme="minorHAnsi"/>
          <w:sz w:val="28"/>
          <w:szCs w:val="28"/>
        </w:rPr>
        <w:t xml:space="preserve"> years.</w:t>
      </w:r>
      <w:r w:rsidR="001C71F9" w:rsidRPr="00B9015C">
        <w:rPr>
          <w:rFonts w:asciiTheme="minorHAnsi" w:eastAsia="Dotum" w:hAnsiTheme="minorHAnsi" w:cstheme="minorHAnsi"/>
          <w:sz w:val="28"/>
          <w:szCs w:val="28"/>
        </w:rPr>
        <w:t xml:space="preserve">  I graduated from Central Michigan University in 2005 and started at Memphis shortly after.  </w:t>
      </w:r>
      <w:r w:rsidR="00E052DF" w:rsidRPr="00B9015C">
        <w:rPr>
          <w:rFonts w:asciiTheme="minorHAnsi" w:eastAsia="Dotum" w:hAnsiTheme="minorHAnsi" w:cstheme="minorHAnsi"/>
          <w:sz w:val="28"/>
          <w:szCs w:val="28"/>
        </w:rPr>
        <w:t xml:space="preserve">My husband and I have </w:t>
      </w:r>
      <w:r w:rsidR="00DB4224" w:rsidRPr="00B9015C">
        <w:rPr>
          <w:rFonts w:asciiTheme="minorHAnsi" w:eastAsia="Dotum" w:hAnsiTheme="minorHAnsi" w:cstheme="minorHAnsi"/>
          <w:sz w:val="28"/>
          <w:szCs w:val="28"/>
        </w:rPr>
        <w:t>two children</w:t>
      </w:r>
      <w:r w:rsidR="00E052DF" w:rsidRPr="00B9015C">
        <w:rPr>
          <w:rFonts w:asciiTheme="minorHAnsi" w:eastAsia="Dotum" w:hAnsiTheme="minorHAnsi" w:cstheme="minorHAnsi"/>
          <w:sz w:val="28"/>
          <w:szCs w:val="28"/>
        </w:rPr>
        <w:t xml:space="preserve">.  Our two sons, Levi who is </w:t>
      </w:r>
      <w:r w:rsidR="001C4C54" w:rsidRPr="00B9015C">
        <w:rPr>
          <w:rFonts w:asciiTheme="minorHAnsi" w:eastAsia="Dotum" w:hAnsiTheme="minorHAnsi" w:cstheme="minorHAnsi"/>
          <w:sz w:val="28"/>
          <w:szCs w:val="28"/>
        </w:rPr>
        <w:t>four</w:t>
      </w:r>
      <w:r w:rsidR="00E052DF" w:rsidRPr="00B9015C">
        <w:rPr>
          <w:rFonts w:asciiTheme="minorHAnsi" w:eastAsia="Dotum" w:hAnsiTheme="minorHAnsi" w:cstheme="minorHAnsi"/>
          <w:sz w:val="28"/>
          <w:szCs w:val="28"/>
        </w:rPr>
        <w:t xml:space="preserve"> and Reid who is </w:t>
      </w:r>
      <w:r w:rsidR="001C4C54" w:rsidRPr="00B9015C">
        <w:rPr>
          <w:rFonts w:asciiTheme="minorHAnsi" w:eastAsia="Dotum" w:hAnsiTheme="minorHAnsi" w:cstheme="minorHAnsi"/>
          <w:sz w:val="28"/>
          <w:szCs w:val="28"/>
        </w:rPr>
        <w:t>almo</w:t>
      </w:r>
      <w:r w:rsidR="00E70DDC" w:rsidRPr="00B9015C">
        <w:rPr>
          <w:rFonts w:asciiTheme="minorHAnsi" w:eastAsia="Dotum" w:hAnsiTheme="minorHAnsi" w:cstheme="minorHAnsi"/>
          <w:sz w:val="28"/>
          <w:szCs w:val="28"/>
        </w:rPr>
        <w:t xml:space="preserve">st two, keep us young and busy.  </w:t>
      </w:r>
      <w:r w:rsidR="00E70DDC" w:rsidRPr="00B9015C">
        <w:rPr>
          <w:rFonts w:asciiTheme="minorHAnsi" w:eastAsia="Dotum" w:hAnsiTheme="minorHAnsi" w:cstheme="minorHAnsi"/>
          <w:sz w:val="28"/>
          <w:szCs w:val="28"/>
        </w:rPr>
        <w:sym w:font="Wingdings" w:char="F04A"/>
      </w:r>
      <w:r w:rsidR="00E70DDC" w:rsidRPr="00B9015C">
        <w:rPr>
          <w:rFonts w:asciiTheme="minorHAnsi" w:eastAsia="Dotum" w:hAnsiTheme="minorHAnsi" w:cstheme="minorHAnsi"/>
          <w:sz w:val="28"/>
          <w:szCs w:val="28"/>
        </w:rPr>
        <w:t xml:space="preserve">  I love reading, fitness, and just enjoying every day.  </w:t>
      </w:r>
      <w:r w:rsidR="001C4C54" w:rsidRPr="00B9015C">
        <w:rPr>
          <w:rFonts w:asciiTheme="minorHAnsi" w:eastAsia="Dotum" w:hAnsiTheme="minorHAnsi" w:cstheme="minorHAnsi"/>
          <w:sz w:val="28"/>
          <w:szCs w:val="28"/>
        </w:rPr>
        <w:t xml:space="preserve"> </w:t>
      </w:r>
    </w:p>
    <w:p w:rsidR="003D2CD0" w:rsidRPr="00B9015C" w:rsidRDefault="001C71F9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 xml:space="preserve"> </w:t>
      </w:r>
    </w:p>
    <w:p w:rsidR="003D2CD0" w:rsidRPr="00B9015C" w:rsidRDefault="003D2CD0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 xml:space="preserve">I’m looking forward to our </w:t>
      </w:r>
      <w:r w:rsidR="00304A7B" w:rsidRPr="00B9015C">
        <w:rPr>
          <w:rFonts w:asciiTheme="minorHAnsi" w:eastAsia="Dotum" w:hAnsiTheme="minorHAnsi" w:cstheme="minorHAnsi"/>
          <w:sz w:val="28"/>
          <w:szCs w:val="28"/>
        </w:rPr>
        <w:t xml:space="preserve">second </w:t>
      </w:r>
      <w:r w:rsidR="00E052DF" w:rsidRPr="00B9015C">
        <w:rPr>
          <w:rFonts w:asciiTheme="minorHAnsi" w:eastAsia="Dotum" w:hAnsiTheme="minorHAnsi" w:cstheme="minorHAnsi"/>
          <w:sz w:val="28"/>
          <w:szCs w:val="28"/>
        </w:rPr>
        <w:t>grade journey.</w:t>
      </w:r>
      <w:r w:rsidRPr="00B9015C">
        <w:rPr>
          <w:rFonts w:asciiTheme="minorHAnsi" w:eastAsia="Dotum" w:hAnsiTheme="minorHAnsi" w:cstheme="minorHAnsi"/>
          <w:sz w:val="28"/>
          <w:szCs w:val="28"/>
        </w:rPr>
        <w:t xml:space="preserve">  I believe that an on-going parent-teacher relationship is important for all of us.  You can contact me daily by writing in your child’s homework journal, </w:t>
      </w:r>
      <w:r w:rsidR="00F33CA4" w:rsidRPr="00B9015C">
        <w:rPr>
          <w:rFonts w:asciiTheme="minorHAnsi" w:eastAsia="Dotum" w:hAnsiTheme="minorHAnsi" w:cstheme="minorHAnsi"/>
          <w:sz w:val="28"/>
          <w:szCs w:val="28"/>
        </w:rPr>
        <w:t xml:space="preserve">sending me an email, or contacting me by phone.  </w:t>
      </w:r>
    </w:p>
    <w:p w:rsidR="003D2CD0" w:rsidRPr="00B9015C" w:rsidRDefault="003D2CD0" w:rsidP="00BF660C">
      <w:pPr>
        <w:rPr>
          <w:rFonts w:asciiTheme="minorHAnsi" w:eastAsia="Dotum" w:hAnsiTheme="minorHAnsi" w:cstheme="minorHAnsi"/>
          <w:sz w:val="28"/>
          <w:szCs w:val="28"/>
        </w:rPr>
      </w:pPr>
    </w:p>
    <w:p w:rsidR="003D2CD0" w:rsidRPr="00B9015C" w:rsidRDefault="003D2CD0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b/>
          <w:sz w:val="28"/>
          <w:szCs w:val="28"/>
        </w:rPr>
        <w:t>If your child’s means of g</w:t>
      </w:r>
      <w:r w:rsidR="00F33CA4" w:rsidRPr="00B9015C">
        <w:rPr>
          <w:rFonts w:asciiTheme="minorHAnsi" w:eastAsia="Dotum" w:hAnsiTheme="minorHAnsi" w:cstheme="minorHAnsi"/>
          <w:b/>
          <w:sz w:val="28"/>
          <w:szCs w:val="28"/>
        </w:rPr>
        <w:t>oing</w:t>
      </w:r>
      <w:r w:rsidRPr="00B9015C">
        <w:rPr>
          <w:rFonts w:asciiTheme="minorHAnsi" w:eastAsia="Dotum" w:hAnsiTheme="minorHAnsi" w:cstheme="minorHAnsi"/>
          <w:b/>
          <w:sz w:val="28"/>
          <w:szCs w:val="28"/>
        </w:rPr>
        <w:t xml:space="preserve"> home has changed, such as if they are a pick-up instead of </w:t>
      </w:r>
      <w:r w:rsidR="00E052DF" w:rsidRPr="00B9015C">
        <w:rPr>
          <w:rFonts w:asciiTheme="minorHAnsi" w:eastAsia="Dotum" w:hAnsiTheme="minorHAnsi" w:cstheme="minorHAnsi"/>
          <w:b/>
          <w:sz w:val="28"/>
          <w:szCs w:val="28"/>
        </w:rPr>
        <w:t>riding the bus</w:t>
      </w:r>
      <w:r w:rsidRPr="00B9015C">
        <w:rPr>
          <w:rFonts w:asciiTheme="minorHAnsi" w:eastAsia="Dotum" w:hAnsiTheme="minorHAnsi" w:cstheme="minorHAnsi"/>
          <w:b/>
          <w:sz w:val="28"/>
          <w:szCs w:val="28"/>
        </w:rPr>
        <w:t>, please jot me a note in your child’s homework journal or in their homework folders,</w:t>
      </w:r>
      <w:r w:rsidRPr="00B9015C">
        <w:rPr>
          <w:rFonts w:asciiTheme="minorHAnsi" w:eastAsia="Dotum" w:hAnsiTheme="minorHAnsi" w:cstheme="minorHAnsi"/>
          <w:sz w:val="28"/>
          <w:szCs w:val="28"/>
        </w:rPr>
        <w:t xml:space="preserve"> (more information to follow in this note</w:t>
      </w:r>
      <w:r w:rsidR="008F7A3C" w:rsidRPr="00B9015C">
        <w:rPr>
          <w:rFonts w:asciiTheme="minorHAnsi" w:eastAsia="Dotum" w:hAnsiTheme="minorHAnsi" w:cstheme="minorHAnsi"/>
          <w:sz w:val="28"/>
          <w:szCs w:val="28"/>
        </w:rPr>
        <w:t xml:space="preserve"> about homework </w:t>
      </w:r>
      <w:r w:rsidR="00E70DDC" w:rsidRPr="00B9015C">
        <w:rPr>
          <w:rFonts w:asciiTheme="minorHAnsi" w:eastAsia="Dotum" w:hAnsiTheme="minorHAnsi" w:cstheme="minorHAnsi"/>
          <w:sz w:val="28"/>
          <w:szCs w:val="28"/>
        </w:rPr>
        <w:t xml:space="preserve">journals and </w:t>
      </w:r>
      <w:r w:rsidR="008F7A3C" w:rsidRPr="00B9015C">
        <w:rPr>
          <w:rFonts w:asciiTheme="minorHAnsi" w:eastAsia="Dotum" w:hAnsiTheme="minorHAnsi" w:cstheme="minorHAnsi"/>
          <w:sz w:val="28"/>
          <w:szCs w:val="28"/>
        </w:rPr>
        <w:t>folders</w:t>
      </w:r>
      <w:r w:rsidRPr="00B9015C">
        <w:rPr>
          <w:rFonts w:asciiTheme="minorHAnsi" w:eastAsia="Dotum" w:hAnsiTheme="minorHAnsi" w:cstheme="minorHAnsi"/>
          <w:sz w:val="28"/>
          <w:szCs w:val="28"/>
        </w:rPr>
        <w:t>).</w:t>
      </w:r>
      <w:r w:rsidR="001C71F9" w:rsidRPr="00B9015C">
        <w:rPr>
          <w:rFonts w:asciiTheme="minorHAnsi" w:eastAsia="Dotum" w:hAnsiTheme="minorHAnsi" w:cstheme="minorHAnsi"/>
          <w:sz w:val="28"/>
          <w:szCs w:val="28"/>
        </w:rPr>
        <w:t xml:space="preserve">  </w:t>
      </w:r>
    </w:p>
    <w:p w:rsidR="001C71F9" w:rsidRPr="00B9015C" w:rsidRDefault="001C71F9" w:rsidP="00BF660C">
      <w:pPr>
        <w:rPr>
          <w:rFonts w:asciiTheme="minorHAnsi" w:eastAsia="Dotum" w:hAnsiTheme="minorHAnsi" w:cstheme="minorHAnsi"/>
          <w:sz w:val="28"/>
          <w:szCs w:val="28"/>
        </w:rPr>
      </w:pPr>
    </w:p>
    <w:p w:rsidR="001C71F9" w:rsidRPr="00B9015C" w:rsidRDefault="006635F8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>There is a lot</w:t>
      </w:r>
      <w:r w:rsidR="001C71F9" w:rsidRPr="00B9015C">
        <w:rPr>
          <w:rFonts w:asciiTheme="minorHAnsi" w:eastAsia="Dotum" w:hAnsiTheme="minorHAnsi" w:cstheme="minorHAnsi"/>
          <w:sz w:val="28"/>
          <w:szCs w:val="28"/>
        </w:rPr>
        <w:t xml:space="preserve"> of helpful information to follow about our class.  </w:t>
      </w:r>
      <w:r w:rsidR="00147E85" w:rsidRPr="00B9015C">
        <w:rPr>
          <w:rFonts w:asciiTheme="minorHAnsi" w:eastAsia="Dotum" w:hAnsiTheme="minorHAnsi" w:cstheme="minorHAnsi"/>
          <w:sz w:val="28"/>
          <w:szCs w:val="28"/>
        </w:rPr>
        <w:t xml:space="preserve">Please read it carefully and </w:t>
      </w:r>
      <w:r w:rsidR="001C71F9" w:rsidRPr="00B9015C">
        <w:rPr>
          <w:rFonts w:asciiTheme="minorHAnsi" w:eastAsia="Dotum" w:hAnsiTheme="minorHAnsi" w:cstheme="minorHAnsi"/>
          <w:sz w:val="28"/>
          <w:szCs w:val="28"/>
        </w:rPr>
        <w:t xml:space="preserve">contact me with any questions.  </w:t>
      </w:r>
    </w:p>
    <w:p w:rsidR="001C71F9" w:rsidRPr="00B9015C" w:rsidRDefault="001C71F9" w:rsidP="00BF660C">
      <w:pPr>
        <w:rPr>
          <w:rFonts w:asciiTheme="minorHAnsi" w:eastAsia="Dotum" w:hAnsiTheme="minorHAnsi" w:cstheme="minorHAnsi"/>
          <w:sz w:val="28"/>
          <w:szCs w:val="28"/>
        </w:rPr>
      </w:pPr>
    </w:p>
    <w:p w:rsidR="001C71F9" w:rsidRPr="00B9015C" w:rsidRDefault="001C71F9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 xml:space="preserve">Welcome to a GREAT </w:t>
      </w:r>
      <w:r w:rsidR="00304A7B" w:rsidRPr="00B9015C">
        <w:rPr>
          <w:rFonts w:asciiTheme="minorHAnsi" w:eastAsia="Dotum" w:hAnsiTheme="minorHAnsi" w:cstheme="minorHAnsi"/>
          <w:sz w:val="28"/>
          <w:szCs w:val="28"/>
        </w:rPr>
        <w:t>second</w:t>
      </w:r>
      <w:r w:rsidRPr="00B9015C">
        <w:rPr>
          <w:rFonts w:asciiTheme="minorHAnsi" w:eastAsia="Dotum" w:hAnsiTheme="minorHAnsi" w:cstheme="minorHAnsi"/>
          <w:sz w:val="28"/>
          <w:szCs w:val="28"/>
        </w:rPr>
        <w:t xml:space="preserve"> grade year!</w:t>
      </w:r>
    </w:p>
    <w:p w:rsidR="00AE0267" w:rsidRPr="00B9015C" w:rsidRDefault="006635F8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1338398</wp:posOffset>
            </wp:positionH>
            <wp:positionV relativeFrom="paragraph">
              <wp:posOffset>94343</wp:posOffset>
            </wp:positionV>
            <wp:extent cx="516527" cy="518160"/>
            <wp:effectExtent l="19050" t="0" r="0" b="0"/>
            <wp:wrapNone/>
            <wp:docPr id="3" name="Picture 13" descr="https://encrypted-tbn3.gstatic.com/images?q=tbn:ANd9GcRhZEAxtyH-CNNgIZT-Epw9zGVTWEqgqSSxXJGxmcAxYnGYnGqS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hZEAxtyH-CNNgIZT-Epw9zGVTWEqgqSSxXJGxmcAxYnGYnGqS6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7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267" w:rsidRPr="00B9015C" w:rsidRDefault="00AE0267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 xml:space="preserve">Mrs. </w:t>
      </w:r>
      <w:proofErr w:type="spellStart"/>
      <w:r w:rsidRPr="00B9015C">
        <w:rPr>
          <w:rFonts w:asciiTheme="minorHAnsi" w:eastAsia="Dotum" w:hAnsiTheme="minorHAnsi" w:cstheme="minorHAnsi"/>
          <w:sz w:val="28"/>
          <w:szCs w:val="28"/>
        </w:rPr>
        <w:t>Devereaux</w:t>
      </w:r>
      <w:proofErr w:type="spellEnd"/>
    </w:p>
    <w:p w:rsidR="008F7A3C" w:rsidRPr="00B9015C" w:rsidRDefault="008F7A3C" w:rsidP="00BF660C">
      <w:pPr>
        <w:rPr>
          <w:rFonts w:asciiTheme="minorHAnsi" w:eastAsia="Dotum" w:hAnsiTheme="minorHAnsi" w:cstheme="minorHAnsi"/>
          <w:sz w:val="28"/>
          <w:szCs w:val="28"/>
        </w:rPr>
      </w:pPr>
    </w:p>
    <w:p w:rsidR="00AE0267" w:rsidRPr="00B9015C" w:rsidRDefault="00AE0267" w:rsidP="00BF660C">
      <w:pPr>
        <w:rPr>
          <w:rFonts w:asciiTheme="minorHAnsi" w:hAnsiTheme="minorHAnsi" w:cstheme="minorHAnsi"/>
          <w:sz w:val="28"/>
          <w:szCs w:val="28"/>
        </w:rPr>
      </w:pPr>
    </w:p>
    <w:p w:rsidR="006635F8" w:rsidRPr="00B9015C" w:rsidRDefault="006635F8" w:rsidP="00BF660C">
      <w:pPr>
        <w:rPr>
          <w:rFonts w:asciiTheme="minorHAnsi" w:hAnsiTheme="minorHAnsi" w:cstheme="minorHAnsi"/>
          <w:sz w:val="28"/>
          <w:szCs w:val="28"/>
        </w:rPr>
      </w:pPr>
    </w:p>
    <w:p w:rsidR="006635F8" w:rsidRPr="00B9015C" w:rsidRDefault="008F7A3C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b/>
          <w:sz w:val="28"/>
          <w:szCs w:val="28"/>
          <w:u w:val="single"/>
        </w:rPr>
        <w:t>My contact information</w:t>
      </w:r>
      <w:r w:rsidRPr="00B9015C">
        <w:rPr>
          <w:rFonts w:asciiTheme="minorHAnsi" w:eastAsia="Dotum" w:hAnsiTheme="minorHAnsi" w:cstheme="minorHAnsi"/>
          <w:sz w:val="28"/>
          <w:szCs w:val="28"/>
        </w:rPr>
        <w:t>:</w:t>
      </w:r>
    </w:p>
    <w:p w:rsidR="001C71F9" w:rsidRPr="00B9015C" w:rsidRDefault="001C71F9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sz w:val="28"/>
          <w:szCs w:val="28"/>
        </w:rPr>
        <w:t xml:space="preserve">Email: </w:t>
      </w:r>
      <w:hyperlink r:id="rId8" w:history="1">
        <w:r w:rsidRPr="00B9015C">
          <w:rPr>
            <w:rStyle w:val="Hyperlink"/>
            <w:rFonts w:asciiTheme="minorHAnsi" w:eastAsia="Dotum" w:hAnsiTheme="minorHAnsi" w:cstheme="minorHAnsi"/>
            <w:sz w:val="28"/>
            <w:szCs w:val="28"/>
          </w:rPr>
          <w:t>cdevereaux@memphisk12.org</w:t>
        </w:r>
      </w:hyperlink>
    </w:p>
    <w:p w:rsidR="001C71F9" w:rsidRPr="00B9015C" w:rsidRDefault="00B9015C" w:rsidP="00BF660C">
      <w:pPr>
        <w:rPr>
          <w:rFonts w:asciiTheme="minorHAnsi" w:eastAsia="Dotum" w:hAnsiTheme="minorHAnsi" w:cstheme="minorHAnsi"/>
          <w:sz w:val="28"/>
          <w:szCs w:val="28"/>
        </w:rPr>
      </w:pPr>
      <w:r w:rsidRPr="00B9015C">
        <w:rPr>
          <w:rFonts w:asciiTheme="minorHAnsi" w:eastAsia="Dotum" w:hAnsiTheme="minorHAnsi" w:cstheme="minorHAnsi"/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45pt;margin-top:15.3pt;width:312.2pt;height:80.65pt;z-index:251661312;mso-width-relative:margin;mso-height-relative:margin">
            <v:textbox>
              <w:txbxContent>
                <w:p w:rsidR="000A784E" w:rsidRPr="00B9015C" w:rsidRDefault="000A784E" w:rsidP="00AE0267">
                  <w:pPr>
                    <w:jc w:val="center"/>
                    <w:rPr>
                      <w:rFonts w:asciiTheme="minorHAnsi" w:eastAsia="Dotum" w:hAnsiTheme="minorHAnsi" w:cstheme="minorHAnsi"/>
                      <w:sz w:val="28"/>
                      <w:szCs w:val="28"/>
                    </w:rPr>
                  </w:pPr>
                  <w:r w:rsidRPr="00B9015C">
                    <w:rPr>
                      <w:rFonts w:asciiTheme="minorHAnsi" w:eastAsia="Dotum" w:hAnsiTheme="minorHAnsi" w:cstheme="minorHAnsi"/>
                      <w:sz w:val="28"/>
                      <w:szCs w:val="28"/>
                    </w:rPr>
                    <w:t>We have a website!!  Come check it out!</w:t>
                  </w:r>
                </w:p>
                <w:p w:rsidR="000A784E" w:rsidRPr="008F7A3C" w:rsidRDefault="000A784E" w:rsidP="00AE026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A784E" w:rsidRPr="00AE0267" w:rsidRDefault="000A784E" w:rsidP="00AE0267">
                  <w:pPr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  <w:r w:rsidRPr="00AE0267">
                    <w:rPr>
                      <w:rFonts w:ascii="Georgia" w:hAnsi="Georgia"/>
                      <w:sz w:val="48"/>
                      <w:szCs w:val="48"/>
                    </w:rPr>
                    <w:t>cdevereaux.weebly.com</w:t>
                  </w:r>
                </w:p>
              </w:txbxContent>
            </v:textbox>
          </v:shape>
        </w:pict>
      </w:r>
      <w:r w:rsidR="001C71F9" w:rsidRPr="00B9015C">
        <w:rPr>
          <w:rFonts w:asciiTheme="minorHAnsi" w:eastAsia="Dotum" w:hAnsiTheme="minorHAnsi" w:cstheme="minorHAnsi"/>
          <w:sz w:val="28"/>
          <w:szCs w:val="28"/>
        </w:rPr>
        <w:t xml:space="preserve">810-392-2125 </w:t>
      </w:r>
      <w:r w:rsidR="00747296" w:rsidRPr="00B9015C">
        <w:rPr>
          <w:rFonts w:asciiTheme="minorHAnsi" w:eastAsia="Dotum" w:hAnsiTheme="minorHAnsi" w:cstheme="minorHAnsi"/>
          <w:sz w:val="28"/>
          <w:szCs w:val="28"/>
        </w:rPr>
        <w:t>x</w:t>
      </w:r>
      <w:r w:rsidR="00304A7B" w:rsidRPr="00B9015C">
        <w:rPr>
          <w:rFonts w:asciiTheme="minorHAnsi" w:eastAsia="Dotum" w:hAnsiTheme="minorHAnsi" w:cstheme="minorHAnsi"/>
          <w:sz w:val="28"/>
          <w:szCs w:val="28"/>
        </w:rPr>
        <w:t>8531</w:t>
      </w:r>
    </w:p>
    <w:p w:rsidR="00BF660C" w:rsidRDefault="00BF660C" w:rsidP="00BF660C">
      <w:pPr>
        <w:rPr>
          <w:rFonts w:ascii="Harrington" w:hAnsi="Harrington"/>
          <w:b/>
          <w:sz w:val="32"/>
          <w:szCs w:val="32"/>
        </w:rPr>
      </w:pPr>
    </w:p>
    <w:p w:rsidR="00BF660C" w:rsidRDefault="00BF660C" w:rsidP="00BF660C">
      <w:pPr>
        <w:rPr>
          <w:rFonts w:ascii="Harrington" w:hAnsi="Harrington"/>
          <w:b/>
          <w:sz w:val="32"/>
          <w:szCs w:val="32"/>
        </w:rPr>
      </w:pPr>
    </w:p>
    <w:p w:rsidR="00BF660C" w:rsidRDefault="00BF660C" w:rsidP="00BF660C">
      <w:pPr>
        <w:rPr>
          <w:rFonts w:ascii="Harrington" w:hAnsi="Harrington"/>
          <w:b/>
          <w:sz w:val="32"/>
          <w:szCs w:val="32"/>
        </w:rPr>
      </w:pPr>
    </w:p>
    <w:p w:rsidR="00BF660C" w:rsidRDefault="00BF660C" w:rsidP="00BF660C">
      <w:pPr>
        <w:rPr>
          <w:rFonts w:ascii="Harrington" w:hAnsi="Harrington"/>
          <w:b/>
          <w:sz w:val="32"/>
          <w:szCs w:val="32"/>
        </w:rPr>
      </w:pPr>
    </w:p>
    <w:p w:rsidR="00BF660C" w:rsidRPr="00AE0267" w:rsidRDefault="006635F8" w:rsidP="00BF660C">
      <w:pPr>
        <w:rPr>
          <w:rFonts w:ascii="Georgia" w:hAnsi="Georgia"/>
        </w:rPr>
      </w:pPr>
      <w:r>
        <w:rPr>
          <w:rFonts w:ascii="Georgia" w:hAnsi="Georgia"/>
          <w:b/>
          <w:sz w:val="32"/>
          <w:szCs w:val="32"/>
        </w:rPr>
        <w:t xml:space="preserve">Classroom </w:t>
      </w:r>
      <w:r w:rsidR="00BF660C" w:rsidRPr="00AE0267">
        <w:rPr>
          <w:rFonts w:ascii="Georgia" w:hAnsi="Georgia"/>
          <w:b/>
          <w:sz w:val="32"/>
          <w:szCs w:val="32"/>
        </w:rPr>
        <w:t>Supplies</w:t>
      </w:r>
      <w:r w:rsidR="0012198C" w:rsidRPr="0012198C">
        <w:t xml:space="preserve"> </w:t>
      </w:r>
    </w:p>
    <w:p w:rsidR="00BF660C" w:rsidRPr="00357137" w:rsidRDefault="00BF660C" w:rsidP="00BF660C">
      <w:pPr>
        <w:rPr>
          <w:rFonts w:ascii="Calibri" w:hAnsi="Calibri"/>
        </w:rPr>
      </w:pPr>
    </w:p>
    <w:p w:rsidR="00BF660C" w:rsidRDefault="006635F8" w:rsidP="00BF660C">
      <w:pPr>
        <w:rPr>
          <w:rFonts w:ascii="Calibri" w:hAnsi="Calibri"/>
        </w:rPr>
      </w:pPr>
      <w:r>
        <w:rPr>
          <w:rFonts w:ascii="Calibri" w:hAnsi="Calibri"/>
        </w:rPr>
        <w:t>If you’d like to donate, here are a few helpful items that keep our room running smoothly:</w:t>
      </w:r>
    </w:p>
    <w:p w:rsidR="00BF660C" w:rsidRDefault="008D315E" w:rsidP="00BF660C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2775313</wp:posOffset>
            </wp:positionH>
            <wp:positionV relativeFrom="paragraph">
              <wp:posOffset>54247</wp:posOffset>
            </wp:positionV>
            <wp:extent cx="808264" cy="644434"/>
            <wp:effectExtent l="19050" t="0" r="0" b="0"/>
            <wp:wrapNone/>
            <wp:docPr id="7" name="Picture 7" descr="http://school.discoveryeducation.com/clipart/images/tissu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.discoveryeducation.com/clipart/images/tissubox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4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60C" w:rsidRPr="008D315E" w:rsidRDefault="001C4C54" w:rsidP="008D315E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BF660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or 2 </w:t>
      </w:r>
      <w:r w:rsidR="00BF660C">
        <w:rPr>
          <w:rFonts w:ascii="Calibri" w:hAnsi="Calibri"/>
          <w:b/>
        </w:rPr>
        <w:t>container</w:t>
      </w:r>
      <w:r w:rsidR="00E052DF">
        <w:rPr>
          <w:rFonts w:ascii="Calibri" w:hAnsi="Calibri"/>
          <w:b/>
        </w:rPr>
        <w:t>s</w:t>
      </w:r>
      <w:r w:rsidR="00BF660C">
        <w:rPr>
          <w:rFonts w:ascii="Calibri" w:hAnsi="Calibri"/>
          <w:b/>
        </w:rPr>
        <w:t xml:space="preserve"> of </w:t>
      </w:r>
      <w:r w:rsidR="008D315E">
        <w:rPr>
          <w:rFonts w:ascii="Calibri" w:hAnsi="Calibri"/>
          <w:b/>
        </w:rPr>
        <w:t>Clorox wipes</w:t>
      </w:r>
    </w:p>
    <w:p w:rsidR="00C60990" w:rsidRPr="001C4C54" w:rsidRDefault="001C4C54" w:rsidP="001C4C54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BF660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or 2 </w:t>
      </w:r>
      <w:r w:rsidR="00BF660C">
        <w:rPr>
          <w:rFonts w:ascii="Calibri" w:hAnsi="Calibri"/>
          <w:b/>
        </w:rPr>
        <w:t>box</w:t>
      </w:r>
      <w:r w:rsidR="00E052DF">
        <w:rPr>
          <w:rFonts w:ascii="Calibri" w:hAnsi="Calibri"/>
          <w:b/>
        </w:rPr>
        <w:t>es</w:t>
      </w:r>
      <w:r w:rsidR="00BF660C">
        <w:rPr>
          <w:rFonts w:ascii="Calibri" w:hAnsi="Calibri"/>
          <w:b/>
        </w:rPr>
        <w:t xml:space="preserve"> of Kleenex</w:t>
      </w:r>
    </w:p>
    <w:p w:rsidR="00BF660C" w:rsidRDefault="00BF660C" w:rsidP="00BF660C">
      <w:pPr>
        <w:rPr>
          <w:rFonts w:ascii="Calibri" w:hAnsi="Calibri"/>
          <w:b/>
        </w:rPr>
      </w:pPr>
    </w:p>
    <w:p w:rsidR="00BF660C" w:rsidRPr="0096081C" w:rsidRDefault="00BF660C" w:rsidP="00BF660C">
      <w:pPr>
        <w:rPr>
          <w:rFonts w:ascii="Calibri" w:hAnsi="Calibri"/>
        </w:rPr>
      </w:pPr>
      <w:r>
        <w:rPr>
          <w:rFonts w:ascii="Calibri" w:hAnsi="Calibri"/>
        </w:rPr>
        <w:t xml:space="preserve">Here are a few </w:t>
      </w:r>
      <w:r w:rsidR="008D315E">
        <w:rPr>
          <w:rFonts w:ascii="Calibri" w:hAnsi="Calibri"/>
        </w:rPr>
        <w:t xml:space="preserve">extra </w:t>
      </w:r>
      <w:r>
        <w:rPr>
          <w:rFonts w:ascii="Calibri" w:hAnsi="Calibri"/>
        </w:rPr>
        <w:t xml:space="preserve">helpful things for your child </w:t>
      </w:r>
      <w:r w:rsidR="008D315E">
        <w:rPr>
          <w:rFonts w:ascii="Calibri" w:hAnsi="Calibri"/>
        </w:rPr>
        <w:t>to have, (suggested, not required</w:t>
      </w:r>
      <w:r>
        <w:rPr>
          <w:rFonts w:ascii="Calibri" w:hAnsi="Calibri"/>
        </w:rPr>
        <w:t>):</w:t>
      </w:r>
    </w:p>
    <w:p w:rsidR="008D315E" w:rsidRDefault="008D315E" w:rsidP="00BF660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Pencils</w:t>
      </w:r>
    </w:p>
    <w:p w:rsidR="00BF660C" w:rsidRPr="00BE20AB" w:rsidRDefault="00E052DF" w:rsidP="00BF660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BF660C" w:rsidRPr="00BE20AB">
        <w:rPr>
          <w:rFonts w:ascii="Calibri" w:hAnsi="Calibri"/>
        </w:rPr>
        <w:t xml:space="preserve">encil box/Zipper pouch to help keep </w:t>
      </w:r>
      <w:r w:rsidR="00BF660C">
        <w:rPr>
          <w:rFonts w:ascii="Calibri" w:hAnsi="Calibri"/>
        </w:rPr>
        <w:t>their desk</w:t>
      </w:r>
      <w:r w:rsidR="00BF660C" w:rsidRPr="00BE20AB">
        <w:rPr>
          <w:rFonts w:ascii="Calibri" w:hAnsi="Calibri"/>
        </w:rPr>
        <w:t xml:space="preserve"> organized</w:t>
      </w:r>
    </w:p>
    <w:p w:rsidR="008D315E" w:rsidRDefault="00BF660C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 w:rsidRPr="00F976C3">
        <w:rPr>
          <w:rFonts w:ascii="Calibri" w:hAnsi="Calibri"/>
        </w:rPr>
        <w:t>Small pencil s</w:t>
      </w:r>
      <w:r>
        <w:rPr>
          <w:rFonts w:ascii="Calibri" w:hAnsi="Calibri"/>
        </w:rPr>
        <w:t>harpener</w:t>
      </w:r>
      <w:r w:rsidR="008D315E">
        <w:rPr>
          <w:rFonts w:ascii="Calibri" w:hAnsi="Calibri"/>
        </w:rPr>
        <w:t xml:space="preserve"> that holds shavings</w:t>
      </w:r>
    </w:p>
    <w:p w:rsidR="008D315E" w:rsidRDefault="008D315E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>
        <w:rPr>
          <w:rFonts w:ascii="Calibri" w:hAnsi="Calibri"/>
        </w:rPr>
        <w:t>Crayons</w:t>
      </w:r>
    </w:p>
    <w:p w:rsidR="00200ED0" w:rsidRDefault="008D315E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>
        <w:rPr>
          <w:rFonts w:ascii="Calibri" w:hAnsi="Calibri"/>
        </w:rPr>
        <w:t xml:space="preserve">Glue sticks </w:t>
      </w:r>
    </w:p>
    <w:p w:rsidR="00BF660C" w:rsidRDefault="00200ED0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>
        <w:rPr>
          <w:rFonts w:ascii="Calibri" w:hAnsi="Calibri"/>
        </w:rPr>
        <w:t>1 plastic ruler</w:t>
      </w:r>
      <w:r w:rsidR="00BF660C" w:rsidRPr="00F976C3">
        <w:rPr>
          <w:rFonts w:ascii="Calibri" w:hAnsi="Calibri"/>
        </w:rPr>
        <w:t xml:space="preserve"> </w:t>
      </w:r>
    </w:p>
    <w:p w:rsidR="00E70DDC" w:rsidRDefault="00E70DDC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>
        <w:rPr>
          <w:rFonts w:ascii="Calibri" w:hAnsi="Calibri"/>
        </w:rPr>
        <w:t>Expo markers</w:t>
      </w:r>
    </w:p>
    <w:p w:rsidR="00DB4224" w:rsidRDefault="00DB4224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>
        <w:rPr>
          <w:rFonts w:ascii="Calibri" w:hAnsi="Calibri"/>
        </w:rPr>
        <w:t>Headphones (placed in a labeled plastic bag with your child’s name on it)</w:t>
      </w:r>
    </w:p>
    <w:p w:rsidR="001C6032" w:rsidRDefault="001C6032" w:rsidP="00BF660C">
      <w:pPr>
        <w:numPr>
          <w:ilvl w:val="0"/>
          <w:numId w:val="1"/>
        </w:numPr>
        <w:ind w:left="360" w:firstLine="0"/>
        <w:rPr>
          <w:rFonts w:ascii="Calibri" w:hAnsi="Calibri"/>
        </w:rPr>
      </w:pPr>
      <w:r>
        <w:rPr>
          <w:rFonts w:ascii="Calibri" w:hAnsi="Calibri"/>
        </w:rPr>
        <w:t xml:space="preserve">1 large magnet to display your child’s work on the </w:t>
      </w:r>
      <w:r>
        <w:rPr>
          <w:rFonts w:ascii="Calibri" w:hAnsi="Calibri"/>
          <w:i/>
        </w:rPr>
        <w:t xml:space="preserve">outside </w:t>
      </w:r>
      <w:r>
        <w:rPr>
          <w:rFonts w:ascii="Calibri" w:hAnsi="Calibri"/>
        </w:rPr>
        <w:t>of their locker</w:t>
      </w:r>
    </w:p>
    <w:p w:rsidR="00C60990" w:rsidRDefault="00C60990" w:rsidP="00C60990">
      <w:pPr>
        <w:ind w:left="360"/>
        <w:rPr>
          <w:rFonts w:ascii="Calibri" w:hAnsi="Calibri"/>
        </w:rPr>
      </w:pPr>
    </w:p>
    <w:p w:rsidR="00C60990" w:rsidRDefault="00C60990" w:rsidP="00C60990">
      <w:pPr>
        <w:rPr>
          <w:rFonts w:ascii="Calibri" w:hAnsi="Calibri"/>
          <w:i/>
        </w:rPr>
      </w:pPr>
      <w:r w:rsidRPr="00C60990">
        <w:rPr>
          <w:rFonts w:ascii="Calibri" w:hAnsi="Calibri"/>
          <w:i/>
        </w:rPr>
        <w:t xml:space="preserve">Required for </w:t>
      </w:r>
      <w:r w:rsidRPr="00E052DF">
        <w:rPr>
          <w:rFonts w:ascii="Calibri" w:hAnsi="Calibri"/>
          <w:b/>
          <w:i/>
        </w:rPr>
        <w:t>math counting practice</w:t>
      </w:r>
      <w:r w:rsidRPr="00C60990">
        <w:rPr>
          <w:rFonts w:ascii="Calibri" w:hAnsi="Calibri"/>
          <w:i/>
        </w:rPr>
        <w:t>:  Please send in a Ziploc bag the following coins to be used during our math unit on money:</w:t>
      </w:r>
    </w:p>
    <w:p w:rsidR="00C60990" w:rsidRPr="00C60990" w:rsidRDefault="00C60990" w:rsidP="00C60990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eastAsia="Dotum" w:cstheme="minorHAnsi"/>
        </w:rPr>
      </w:pPr>
      <w:r w:rsidRPr="00C60990">
        <w:rPr>
          <w:rFonts w:eastAsia="Dotum" w:cstheme="minorHAnsi"/>
        </w:rPr>
        <w:t>8 quarters</w:t>
      </w:r>
    </w:p>
    <w:p w:rsidR="00C60990" w:rsidRPr="00C60990" w:rsidRDefault="00C60990" w:rsidP="00C60990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eastAsia="Dotum" w:cstheme="minorHAnsi"/>
        </w:rPr>
      </w:pPr>
      <w:r w:rsidRPr="00C60990">
        <w:rPr>
          <w:rFonts w:eastAsia="Dotum" w:cstheme="minorHAnsi"/>
        </w:rPr>
        <w:t>20 dimes</w:t>
      </w:r>
    </w:p>
    <w:p w:rsidR="00C60990" w:rsidRPr="00C60990" w:rsidRDefault="00C60990" w:rsidP="00C60990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eastAsia="Dotum" w:cstheme="minorHAnsi"/>
        </w:rPr>
      </w:pPr>
      <w:r w:rsidRPr="00C60990">
        <w:rPr>
          <w:rFonts w:eastAsia="Dotum" w:cstheme="minorHAnsi"/>
        </w:rPr>
        <w:t>20 nickels</w:t>
      </w:r>
    </w:p>
    <w:p w:rsidR="00C60990" w:rsidRPr="00DB4224" w:rsidRDefault="00C60990" w:rsidP="00BF660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eastAsia="Dotum" w:cstheme="minorHAnsi"/>
        </w:rPr>
      </w:pPr>
      <w:r w:rsidRPr="00C60990">
        <w:rPr>
          <w:rFonts w:eastAsia="Dotum" w:cstheme="minorHAnsi"/>
        </w:rPr>
        <w:t>20 pennies</w:t>
      </w:r>
    </w:p>
    <w:p w:rsidR="00C60990" w:rsidRDefault="00C60990" w:rsidP="00BF660C">
      <w:pPr>
        <w:pStyle w:val="Heading1"/>
        <w:jc w:val="left"/>
        <w:rPr>
          <w:rFonts w:ascii="Georgia" w:hAnsi="Georgia"/>
          <w:b/>
          <w:sz w:val="32"/>
          <w:szCs w:val="32"/>
          <w:u w:val="none"/>
        </w:rPr>
      </w:pPr>
    </w:p>
    <w:p w:rsidR="00BF660C" w:rsidRPr="00AE0267" w:rsidRDefault="00BF660C" w:rsidP="00BF660C">
      <w:pPr>
        <w:pStyle w:val="Heading1"/>
        <w:jc w:val="left"/>
        <w:rPr>
          <w:rFonts w:ascii="Georgia" w:hAnsi="Georgia"/>
          <w:b/>
          <w:sz w:val="32"/>
          <w:szCs w:val="32"/>
          <w:u w:val="none"/>
        </w:rPr>
      </w:pPr>
      <w:r w:rsidRPr="00AE0267">
        <w:rPr>
          <w:rFonts w:ascii="Georgia" w:hAnsi="Georgia"/>
          <w:b/>
          <w:sz w:val="32"/>
          <w:szCs w:val="32"/>
          <w:u w:val="none"/>
        </w:rPr>
        <w:t>Snacks</w:t>
      </w:r>
      <w:r w:rsidR="0012198C" w:rsidRPr="0012198C">
        <w:t xml:space="preserve"> </w:t>
      </w:r>
    </w:p>
    <w:p w:rsidR="00BF660C" w:rsidRPr="00357137" w:rsidRDefault="00BF660C" w:rsidP="00BF660C">
      <w:pPr>
        <w:rPr>
          <w:rFonts w:ascii="Calibri" w:hAnsi="Calibri"/>
          <w:u w:val="single"/>
        </w:rPr>
      </w:pPr>
    </w:p>
    <w:p w:rsidR="00BF660C" w:rsidRPr="00CB42A9" w:rsidRDefault="00BF660C" w:rsidP="00CB42A9">
      <w:pPr>
        <w:rPr>
          <w:rFonts w:ascii="Calibri" w:hAnsi="Calibri"/>
          <w:sz w:val="26"/>
          <w:szCs w:val="26"/>
        </w:rPr>
      </w:pPr>
      <w:r>
        <w:rPr>
          <w:rFonts w:ascii="Calibri" w:hAnsi="Calibri"/>
        </w:rPr>
        <w:t>Please send a snack to school with your child every day.  It’s also helpful to have your child eat breakfast before school to give them a head start in their learning.</w:t>
      </w:r>
      <w:r w:rsidR="00CB42A9">
        <w:rPr>
          <w:rFonts w:ascii="Calibri" w:hAnsi="Calibri"/>
        </w:rPr>
        <w:t xml:space="preserve">  </w:t>
      </w:r>
      <w:r w:rsidR="00CB42A9" w:rsidRPr="0096081C">
        <w:rPr>
          <w:rFonts w:ascii="Calibri" w:hAnsi="Calibri"/>
          <w:b/>
          <w:i/>
          <w:sz w:val="26"/>
          <w:szCs w:val="26"/>
          <w:u w:val="single"/>
        </w:rPr>
        <w:t>Please only send water bottles as drinks</w:t>
      </w:r>
      <w:r w:rsidR="00CB42A9" w:rsidRPr="0080221E">
        <w:rPr>
          <w:rFonts w:ascii="Calibri" w:hAnsi="Calibri"/>
          <w:b/>
          <w:i/>
          <w:sz w:val="26"/>
          <w:szCs w:val="26"/>
        </w:rPr>
        <w:t xml:space="preserve">. </w:t>
      </w:r>
      <w:r w:rsidR="00CB42A9" w:rsidRPr="0080221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</w:rPr>
        <w:t xml:space="preserve"> </w:t>
      </w:r>
      <w:r w:rsidRPr="00357137">
        <w:rPr>
          <w:rFonts w:ascii="Calibri" w:hAnsi="Calibri"/>
        </w:rPr>
        <w:t xml:space="preserve"> </w:t>
      </w:r>
    </w:p>
    <w:p w:rsidR="00BF660C" w:rsidRPr="002E5E1B" w:rsidRDefault="006635F8" w:rsidP="00BF660C">
      <w:pPr>
        <w:pStyle w:val="Heading1"/>
        <w:jc w:val="left"/>
        <w:rPr>
          <w:rFonts w:ascii="Calibri" w:hAnsi="Calibri"/>
          <w:i/>
          <w:u w:val="none"/>
        </w:rPr>
      </w:pPr>
      <w:r>
        <w:rPr>
          <w:rFonts w:ascii="Calibri" w:hAnsi="Calibri"/>
          <w:i/>
          <w:noProof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4438649</wp:posOffset>
            </wp:positionH>
            <wp:positionV relativeFrom="paragraph">
              <wp:posOffset>153216</wp:posOffset>
            </wp:positionV>
            <wp:extent cx="1270453" cy="1275806"/>
            <wp:effectExtent l="19050" t="0" r="5897" b="0"/>
            <wp:wrapNone/>
            <wp:docPr id="4" name="Picture 4" descr="http://www.dpcdsb.org/NR/rdonlyres/FC954FCC-9CE9-4B0D-92E1-352A9AD74C72/51699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pcdsb.org/NR/rdonlyres/FC954FCC-9CE9-4B0D-92E1-352A9AD74C72/51699/ap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31" cy="12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0C">
        <w:rPr>
          <w:rFonts w:ascii="Calibri" w:hAnsi="Calibri"/>
          <w:i/>
          <w:u w:val="none"/>
        </w:rPr>
        <w:t>Here are a few snacks that our bodies and brains love</w:t>
      </w:r>
      <w:r w:rsidR="00BF660C" w:rsidRPr="002E5E1B">
        <w:rPr>
          <w:rFonts w:ascii="Calibri" w:hAnsi="Calibri"/>
          <w:i/>
          <w:u w:val="none"/>
        </w:rPr>
        <w:t>:</w:t>
      </w:r>
    </w:p>
    <w:p w:rsidR="00BF660C" w:rsidRPr="0096081C" w:rsidRDefault="00BF660C" w:rsidP="00BF660C"/>
    <w:p w:rsidR="00BF660C" w:rsidRPr="00AE0267" w:rsidRDefault="00AE0267" w:rsidP="00BF660C">
      <w:pPr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f</w:t>
      </w:r>
      <w:r w:rsidR="00BF660C" w:rsidRPr="00AE0267">
        <w:rPr>
          <w:rFonts w:ascii="Futura Lt BT" w:hAnsi="Futura Lt BT"/>
          <w:sz w:val="26"/>
          <w:szCs w:val="26"/>
        </w:rPr>
        <w:t>ruit</w:t>
      </w:r>
      <w:r w:rsidRPr="00AE0267">
        <w:rPr>
          <w:rFonts w:ascii="Futura Lt BT" w:hAnsi="Futura Lt BT"/>
          <w:sz w:val="26"/>
          <w:szCs w:val="26"/>
        </w:rPr>
        <w:t xml:space="preserve"> (or fruit cups)</w:t>
      </w:r>
      <w:r w:rsidRPr="00AE0267">
        <w:rPr>
          <w:rFonts w:ascii="Futura Lt BT" w:hAnsi="Futura Lt BT"/>
          <w:sz w:val="26"/>
          <w:szCs w:val="26"/>
        </w:rPr>
        <w:tab/>
        <w:t xml:space="preserve">  </w:t>
      </w:r>
      <w:r>
        <w:rPr>
          <w:rFonts w:ascii="Futura Lt BT" w:hAnsi="Futura Lt BT"/>
          <w:sz w:val="26"/>
          <w:szCs w:val="26"/>
        </w:rPr>
        <w:t xml:space="preserve">         </w:t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</w:r>
      <w:r w:rsidRPr="00AE0267">
        <w:rPr>
          <w:rFonts w:ascii="Futura Lt BT" w:hAnsi="Futura Lt BT"/>
          <w:sz w:val="26"/>
          <w:szCs w:val="26"/>
        </w:rPr>
        <w:t>graham crackers</w:t>
      </w:r>
    </w:p>
    <w:p w:rsidR="00BF660C" w:rsidRPr="00AE0267" w:rsidRDefault="00AE0267" w:rsidP="00BF660C">
      <w:pPr>
        <w:rPr>
          <w:rFonts w:ascii="Futura Lt BT" w:hAnsi="Futura Lt BT"/>
          <w:sz w:val="26"/>
          <w:szCs w:val="26"/>
        </w:rPr>
      </w:pPr>
      <w:r>
        <w:rPr>
          <w:rFonts w:ascii="Futura Lt BT" w:hAnsi="Futura Lt BT"/>
          <w:sz w:val="26"/>
          <w:szCs w:val="26"/>
        </w:rPr>
        <w:t>v</w:t>
      </w:r>
      <w:r w:rsidRPr="00AE0267">
        <w:rPr>
          <w:rFonts w:ascii="Futura Lt BT" w:hAnsi="Futura Lt BT"/>
          <w:sz w:val="26"/>
          <w:szCs w:val="26"/>
        </w:rPr>
        <w:t>eggies</w:t>
      </w:r>
      <w:r>
        <w:rPr>
          <w:rFonts w:ascii="Futura Lt BT" w:hAnsi="Futura Lt BT"/>
          <w:sz w:val="26"/>
          <w:szCs w:val="26"/>
        </w:rPr>
        <w:t xml:space="preserve"> (like carrot sticks &amp; dip)</w:t>
      </w:r>
      <w:r w:rsidRPr="00AE0267"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</w:r>
      <w:r w:rsidR="00BF660C" w:rsidRPr="00AE0267">
        <w:rPr>
          <w:rFonts w:ascii="Futura Lt BT" w:hAnsi="Futura Lt BT"/>
          <w:sz w:val="26"/>
          <w:szCs w:val="26"/>
        </w:rPr>
        <w:t>cheese &amp; crackers</w:t>
      </w:r>
    </w:p>
    <w:p w:rsidR="00BF660C" w:rsidRPr="00AE0267" w:rsidRDefault="00AE0267" w:rsidP="00BF660C">
      <w:pPr>
        <w:rPr>
          <w:rFonts w:ascii="Futura Lt BT" w:hAnsi="Futura Lt BT"/>
          <w:sz w:val="26"/>
          <w:szCs w:val="26"/>
        </w:rPr>
      </w:pPr>
      <w:r w:rsidRPr="00AE0267">
        <w:rPr>
          <w:rFonts w:ascii="Futura Lt BT" w:hAnsi="Futura Lt BT"/>
          <w:sz w:val="26"/>
          <w:szCs w:val="26"/>
        </w:rPr>
        <w:t>granola bar</w:t>
      </w:r>
      <w:r w:rsidR="008F7A3C">
        <w:rPr>
          <w:rFonts w:ascii="Futura Lt BT" w:hAnsi="Futura Lt BT"/>
          <w:sz w:val="26"/>
          <w:szCs w:val="26"/>
        </w:rPr>
        <w:t>s</w:t>
      </w:r>
      <w:r w:rsidRPr="00AE0267">
        <w:rPr>
          <w:rFonts w:ascii="Futura Lt BT" w:hAnsi="Futura Lt BT"/>
          <w:sz w:val="26"/>
          <w:szCs w:val="26"/>
        </w:rPr>
        <w:tab/>
      </w:r>
      <w:r w:rsidRPr="00AE0267">
        <w:rPr>
          <w:rFonts w:ascii="Futura Lt BT" w:hAnsi="Futura Lt BT"/>
          <w:sz w:val="26"/>
          <w:szCs w:val="26"/>
        </w:rPr>
        <w:tab/>
      </w:r>
      <w:r w:rsidR="00BF660C" w:rsidRPr="00AE0267">
        <w:rPr>
          <w:rFonts w:ascii="Futura Lt BT" w:hAnsi="Futura Lt BT"/>
          <w:sz w:val="26"/>
          <w:szCs w:val="26"/>
        </w:rPr>
        <w:tab/>
      </w:r>
      <w:r w:rsidRPr="00AE0267">
        <w:rPr>
          <w:rFonts w:ascii="Futura Lt BT" w:hAnsi="Futura Lt BT"/>
          <w:sz w:val="26"/>
          <w:szCs w:val="26"/>
        </w:rPr>
        <w:t xml:space="preserve">  </w:t>
      </w:r>
      <w:r w:rsidR="008F7A3C">
        <w:rPr>
          <w:rFonts w:ascii="Futura Lt BT" w:hAnsi="Futura Lt BT"/>
          <w:sz w:val="26"/>
          <w:szCs w:val="26"/>
        </w:rPr>
        <w:tab/>
      </w:r>
      <w:r w:rsidR="00BF660C" w:rsidRPr="00AE0267">
        <w:rPr>
          <w:rFonts w:ascii="Futura Lt BT" w:hAnsi="Futura Lt BT"/>
          <w:sz w:val="26"/>
          <w:szCs w:val="26"/>
        </w:rPr>
        <w:t>raisins</w:t>
      </w:r>
    </w:p>
    <w:p w:rsidR="00BF660C" w:rsidRPr="00AE0267" w:rsidRDefault="00AE0267" w:rsidP="00BF660C">
      <w:pPr>
        <w:rPr>
          <w:rFonts w:ascii="Futura Lt BT" w:hAnsi="Futura Lt BT"/>
          <w:sz w:val="26"/>
          <w:szCs w:val="26"/>
        </w:rPr>
      </w:pPr>
      <w:r w:rsidRPr="00AE0267">
        <w:rPr>
          <w:rFonts w:ascii="Futura Lt BT" w:hAnsi="Futura Lt BT"/>
          <w:sz w:val="26"/>
          <w:szCs w:val="26"/>
        </w:rPr>
        <w:t>p</w:t>
      </w:r>
      <w:r w:rsidR="00BF660C" w:rsidRPr="00AE0267">
        <w:rPr>
          <w:rFonts w:ascii="Futura Lt BT" w:hAnsi="Futura Lt BT"/>
          <w:sz w:val="26"/>
          <w:szCs w:val="26"/>
        </w:rPr>
        <w:t>retzels</w:t>
      </w:r>
      <w:r w:rsidR="00BF660C" w:rsidRPr="00AE0267">
        <w:rPr>
          <w:rFonts w:ascii="Futura Lt BT" w:hAnsi="Futura Lt BT"/>
          <w:sz w:val="26"/>
          <w:szCs w:val="26"/>
        </w:rPr>
        <w:tab/>
      </w:r>
      <w:r w:rsidR="00BF660C" w:rsidRPr="00AE0267">
        <w:rPr>
          <w:rFonts w:ascii="Futura Lt BT" w:hAnsi="Futura Lt BT"/>
          <w:sz w:val="26"/>
          <w:szCs w:val="26"/>
        </w:rPr>
        <w:tab/>
      </w:r>
      <w:r w:rsidR="00BF660C" w:rsidRPr="00AE0267">
        <w:rPr>
          <w:rFonts w:ascii="Futura Lt BT" w:hAnsi="Futura Lt BT"/>
          <w:sz w:val="26"/>
          <w:szCs w:val="26"/>
        </w:rPr>
        <w:tab/>
      </w:r>
      <w:r w:rsidRPr="00AE0267">
        <w:rPr>
          <w:rFonts w:ascii="Futura Lt BT" w:hAnsi="Futura Lt BT"/>
          <w:sz w:val="26"/>
          <w:szCs w:val="26"/>
        </w:rPr>
        <w:t xml:space="preserve">  </w:t>
      </w:r>
      <w:r>
        <w:rPr>
          <w:rFonts w:ascii="Futura Lt BT" w:hAnsi="Futura Lt BT"/>
          <w:sz w:val="26"/>
          <w:szCs w:val="26"/>
        </w:rPr>
        <w:tab/>
      </w:r>
      <w:r>
        <w:rPr>
          <w:rFonts w:ascii="Futura Lt BT" w:hAnsi="Futura Lt BT"/>
          <w:sz w:val="26"/>
          <w:szCs w:val="26"/>
        </w:rPr>
        <w:tab/>
      </w:r>
      <w:r w:rsidRPr="00AE0267">
        <w:rPr>
          <w:rFonts w:ascii="Futura Lt BT" w:hAnsi="Futura Lt BT"/>
          <w:sz w:val="26"/>
          <w:szCs w:val="26"/>
        </w:rPr>
        <w:t>string cheese</w:t>
      </w:r>
    </w:p>
    <w:p w:rsidR="00BF660C" w:rsidRPr="0080221E" w:rsidRDefault="00BF660C" w:rsidP="00BF660C">
      <w:pPr>
        <w:rPr>
          <w:rFonts w:ascii="Calibri" w:hAnsi="Calibri"/>
          <w:sz w:val="26"/>
          <w:szCs w:val="26"/>
        </w:rPr>
      </w:pPr>
    </w:p>
    <w:p w:rsidR="00BF660C" w:rsidRPr="0096081C" w:rsidRDefault="00BF660C" w:rsidP="00BF660C">
      <w:pPr>
        <w:rPr>
          <w:rFonts w:ascii="Calibri" w:hAnsi="Calibri"/>
          <w:b/>
          <w:i/>
          <w:sz w:val="26"/>
          <w:szCs w:val="26"/>
          <w:u w:val="single"/>
        </w:rPr>
      </w:pPr>
    </w:p>
    <w:p w:rsidR="00C60990" w:rsidRDefault="00C60990" w:rsidP="00BF660C">
      <w:pPr>
        <w:pStyle w:val="Heading1"/>
        <w:jc w:val="left"/>
        <w:rPr>
          <w:rFonts w:ascii="Georgia" w:hAnsi="Georgia"/>
          <w:b/>
          <w:sz w:val="32"/>
          <w:szCs w:val="32"/>
          <w:u w:val="none"/>
        </w:rPr>
      </w:pPr>
    </w:p>
    <w:p w:rsidR="00C60990" w:rsidRDefault="00C60990" w:rsidP="00BF660C">
      <w:pPr>
        <w:pStyle w:val="Heading1"/>
        <w:jc w:val="left"/>
        <w:rPr>
          <w:rFonts w:ascii="Georgia" w:hAnsi="Georgia"/>
          <w:b/>
          <w:sz w:val="32"/>
          <w:szCs w:val="32"/>
          <w:u w:val="none"/>
        </w:rPr>
      </w:pPr>
    </w:p>
    <w:p w:rsidR="00C60990" w:rsidRDefault="00C60990" w:rsidP="00BF660C">
      <w:pPr>
        <w:pStyle w:val="Heading1"/>
        <w:jc w:val="left"/>
        <w:rPr>
          <w:rFonts w:ascii="Georgia" w:hAnsi="Georgia"/>
          <w:b/>
          <w:sz w:val="32"/>
          <w:szCs w:val="32"/>
          <w:u w:val="none"/>
        </w:rPr>
      </w:pPr>
    </w:p>
    <w:p w:rsidR="00C60990" w:rsidRDefault="00C60990" w:rsidP="00C60990"/>
    <w:p w:rsidR="00C60990" w:rsidRDefault="00C60990" w:rsidP="00C60990"/>
    <w:p w:rsidR="00DB4224" w:rsidRDefault="00DB4224" w:rsidP="00C60990"/>
    <w:p w:rsidR="00DB4224" w:rsidRDefault="00DB4224" w:rsidP="00C60990"/>
    <w:p w:rsidR="00DB4224" w:rsidRPr="00C60990" w:rsidRDefault="00E70DDC" w:rsidP="00C60990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52070</wp:posOffset>
            </wp:positionV>
            <wp:extent cx="502920" cy="918210"/>
            <wp:effectExtent l="19050" t="0" r="0" b="0"/>
            <wp:wrapNone/>
            <wp:docPr id="8" name="Picture 7" descr="Image result for b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inde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60C" w:rsidRPr="00E70DDC" w:rsidRDefault="001C4C54" w:rsidP="00BF660C">
      <w:pPr>
        <w:pStyle w:val="Heading1"/>
        <w:jc w:val="left"/>
        <w:rPr>
          <w:rFonts w:ascii="Georgia" w:hAnsi="Georgia"/>
          <w:b/>
          <w:sz w:val="32"/>
          <w:szCs w:val="32"/>
          <w:u w:val="none"/>
        </w:rPr>
      </w:pPr>
      <w:r>
        <w:rPr>
          <w:rFonts w:ascii="Georgia" w:hAnsi="Georgia"/>
          <w:b/>
          <w:sz w:val="32"/>
          <w:szCs w:val="32"/>
          <w:u w:val="none"/>
        </w:rPr>
        <w:t xml:space="preserve">STAR binders, </w:t>
      </w:r>
      <w:r w:rsidR="00E70DDC">
        <w:rPr>
          <w:rFonts w:ascii="Georgia" w:hAnsi="Georgia"/>
          <w:b/>
          <w:sz w:val="32"/>
          <w:szCs w:val="32"/>
          <w:u w:val="none"/>
        </w:rPr>
        <w:t>h</w:t>
      </w:r>
      <w:r>
        <w:rPr>
          <w:rFonts w:ascii="Georgia" w:hAnsi="Georgia"/>
          <w:b/>
          <w:sz w:val="32"/>
          <w:szCs w:val="32"/>
          <w:u w:val="none"/>
        </w:rPr>
        <w:t xml:space="preserve">omework </w:t>
      </w:r>
      <w:r w:rsidR="00E70DDC">
        <w:rPr>
          <w:rFonts w:ascii="Georgia" w:hAnsi="Georgia"/>
          <w:b/>
          <w:sz w:val="32"/>
          <w:szCs w:val="32"/>
          <w:u w:val="none"/>
        </w:rPr>
        <w:t>j</w:t>
      </w:r>
      <w:r>
        <w:rPr>
          <w:rFonts w:ascii="Georgia" w:hAnsi="Georgia"/>
          <w:b/>
          <w:sz w:val="32"/>
          <w:szCs w:val="32"/>
          <w:u w:val="none"/>
        </w:rPr>
        <w:t xml:space="preserve">ournals, and </w:t>
      </w:r>
      <w:r w:rsidR="00E70DDC">
        <w:rPr>
          <w:rFonts w:ascii="Georgia" w:hAnsi="Georgia"/>
          <w:b/>
          <w:sz w:val="32"/>
          <w:szCs w:val="32"/>
          <w:u w:val="none"/>
        </w:rPr>
        <w:t>h</w:t>
      </w:r>
      <w:r>
        <w:rPr>
          <w:rFonts w:ascii="Georgia" w:hAnsi="Georgia"/>
          <w:b/>
          <w:sz w:val="32"/>
          <w:szCs w:val="32"/>
          <w:u w:val="none"/>
        </w:rPr>
        <w:t xml:space="preserve">omework </w:t>
      </w:r>
      <w:r w:rsidR="00E70DDC">
        <w:rPr>
          <w:rFonts w:ascii="Georgia" w:hAnsi="Georgia"/>
          <w:b/>
          <w:sz w:val="32"/>
          <w:szCs w:val="32"/>
          <w:u w:val="none"/>
        </w:rPr>
        <w:t>f</w:t>
      </w:r>
      <w:r w:rsidR="00AE0267" w:rsidRPr="00AE0267">
        <w:rPr>
          <w:rFonts w:ascii="Georgia" w:hAnsi="Georgia"/>
          <w:b/>
          <w:sz w:val="32"/>
          <w:szCs w:val="32"/>
          <w:u w:val="none"/>
        </w:rPr>
        <w:t>olders</w:t>
      </w:r>
      <w:r w:rsidR="008F7A3C">
        <w:rPr>
          <w:rFonts w:ascii="Georgia" w:hAnsi="Georgia"/>
          <w:b/>
          <w:sz w:val="32"/>
          <w:szCs w:val="32"/>
          <w:u w:val="none"/>
        </w:rPr>
        <w:t xml:space="preserve"> </w:t>
      </w:r>
      <w:r w:rsidR="008F7A3C" w:rsidRPr="008F7A3C">
        <w:rPr>
          <w:rFonts w:ascii="Georgia" w:hAnsi="Georgia"/>
          <w:sz w:val="32"/>
          <w:szCs w:val="32"/>
          <w:u w:val="none"/>
        </w:rPr>
        <w:t>(</w:t>
      </w:r>
      <w:r>
        <w:rPr>
          <w:rFonts w:ascii="Georgia" w:hAnsi="Georgia"/>
          <w:sz w:val="32"/>
          <w:szCs w:val="32"/>
          <w:u w:val="none"/>
        </w:rPr>
        <w:t>PURPLE</w:t>
      </w:r>
      <w:r w:rsidR="008F7A3C" w:rsidRPr="008F7A3C">
        <w:rPr>
          <w:rFonts w:ascii="Georgia" w:hAnsi="Georgia"/>
          <w:sz w:val="32"/>
          <w:szCs w:val="32"/>
          <w:u w:val="none"/>
        </w:rPr>
        <w:t>)</w:t>
      </w:r>
      <w:r w:rsidR="00147E85" w:rsidRPr="00147E85">
        <w:t xml:space="preserve"> </w:t>
      </w:r>
    </w:p>
    <w:p w:rsidR="001C4C54" w:rsidRDefault="00526C48" w:rsidP="00BF660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C4C54" w:rsidRDefault="001C4C54" w:rsidP="00BF660C">
      <w:pPr>
        <w:rPr>
          <w:rFonts w:ascii="Calibri" w:hAnsi="Calibri"/>
        </w:rPr>
      </w:pPr>
    </w:p>
    <w:p w:rsidR="00AE0267" w:rsidRPr="00B9015C" w:rsidRDefault="001C4C54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b/>
          <w:sz w:val="28"/>
          <w:szCs w:val="28"/>
        </w:rPr>
        <w:t xml:space="preserve">What’s a STAR binder? </w:t>
      </w:r>
      <w:r w:rsidR="00E70DDC" w:rsidRPr="00B9015C">
        <w:rPr>
          <w:rFonts w:ascii="Calibri" w:hAnsi="Calibri"/>
          <w:sz w:val="28"/>
          <w:szCs w:val="28"/>
        </w:rPr>
        <w:t>A STAR</w:t>
      </w:r>
      <w:r w:rsidRPr="00B9015C">
        <w:rPr>
          <w:rFonts w:ascii="Calibri" w:hAnsi="Calibri"/>
          <w:sz w:val="28"/>
          <w:szCs w:val="28"/>
        </w:rPr>
        <w:t xml:space="preserve"> binder</w:t>
      </w:r>
      <w:r w:rsidR="00E70DDC" w:rsidRPr="00B9015C">
        <w:rPr>
          <w:rFonts w:ascii="Calibri" w:hAnsi="Calibri"/>
          <w:sz w:val="28"/>
          <w:szCs w:val="28"/>
        </w:rPr>
        <w:t>, (</w:t>
      </w:r>
      <w:r w:rsidR="00E70DDC" w:rsidRPr="00B9015C">
        <w:rPr>
          <w:rFonts w:ascii="Calibri" w:hAnsi="Calibri"/>
          <w:b/>
          <w:sz w:val="28"/>
          <w:szCs w:val="28"/>
          <w:u w:val="single"/>
        </w:rPr>
        <w:t>S</w:t>
      </w:r>
      <w:r w:rsidR="00E70DDC" w:rsidRPr="00B9015C">
        <w:rPr>
          <w:rFonts w:ascii="Calibri" w:hAnsi="Calibri"/>
          <w:sz w:val="28"/>
          <w:szCs w:val="28"/>
        </w:rPr>
        <w:t xml:space="preserve">tudents </w:t>
      </w:r>
      <w:r w:rsidR="00E70DDC" w:rsidRPr="00B9015C">
        <w:rPr>
          <w:rFonts w:ascii="Calibri" w:hAnsi="Calibri"/>
          <w:b/>
          <w:sz w:val="28"/>
          <w:szCs w:val="28"/>
          <w:u w:val="single"/>
        </w:rPr>
        <w:t>T</w:t>
      </w:r>
      <w:r w:rsidR="00E70DDC" w:rsidRPr="00B9015C">
        <w:rPr>
          <w:rFonts w:ascii="Calibri" w:hAnsi="Calibri"/>
          <w:sz w:val="28"/>
          <w:szCs w:val="28"/>
        </w:rPr>
        <w:t xml:space="preserve">aking </w:t>
      </w:r>
      <w:r w:rsidR="00E70DDC" w:rsidRPr="00B9015C">
        <w:rPr>
          <w:rFonts w:ascii="Calibri" w:hAnsi="Calibri"/>
          <w:b/>
          <w:sz w:val="28"/>
          <w:szCs w:val="28"/>
          <w:u w:val="single"/>
        </w:rPr>
        <w:t>A</w:t>
      </w:r>
      <w:r w:rsidR="00E70DDC" w:rsidRPr="00B9015C">
        <w:rPr>
          <w:rFonts w:ascii="Calibri" w:hAnsi="Calibri"/>
          <w:sz w:val="28"/>
          <w:szCs w:val="28"/>
        </w:rPr>
        <w:t xml:space="preserve">cademic </w:t>
      </w:r>
      <w:r w:rsidR="00E70DDC" w:rsidRPr="00B9015C">
        <w:rPr>
          <w:rFonts w:ascii="Calibri" w:hAnsi="Calibri"/>
          <w:b/>
          <w:sz w:val="28"/>
          <w:szCs w:val="28"/>
          <w:u w:val="single"/>
        </w:rPr>
        <w:t>R</w:t>
      </w:r>
      <w:r w:rsidR="00E70DDC" w:rsidRPr="00B9015C">
        <w:rPr>
          <w:rFonts w:ascii="Calibri" w:hAnsi="Calibri"/>
          <w:sz w:val="28"/>
          <w:szCs w:val="28"/>
        </w:rPr>
        <w:t>esponsibility)</w:t>
      </w:r>
      <w:r w:rsidRPr="00B9015C">
        <w:rPr>
          <w:rFonts w:ascii="Calibri" w:hAnsi="Calibri"/>
          <w:sz w:val="28"/>
          <w:szCs w:val="28"/>
        </w:rPr>
        <w:t xml:space="preserve"> is a white binder that will be going home and coming back to school every day.  It is a way to communicate with me, send home needed notes, and send homework back and forth.  You’ll see this white binder come home the first week of school.  </w:t>
      </w:r>
    </w:p>
    <w:p w:rsidR="001C4C54" w:rsidRPr="00B9015C" w:rsidRDefault="001C4C54" w:rsidP="00BF660C">
      <w:pPr>
        <w:rPr>
          <w:rFonts w:ascii="Calibri" w:hAnsi="Calibri"/>
          <w:sz w:val="28"/>
          <w:szCs w:val="28"/>
        </w:rPr>
      </w:pPr>
    </w:p>
    <w:p w:rsidR="001C4C54" w:rsidRPr="00B9015C" w:rsidRDefault="001C4C54" w:rsidP="00BF660C">
      <w:pPr>
        <w:rPr>
          <w:rFonts w:ascii="Calibri" w:hAnsi="Calibri"/>
          <w:b/>
          <w:sz w:val="28"/>
          <w:szCs w:val="28"/>
        </w:rPr>
      </w:pPr>
      <w:r w:rsidRPr="00B9015C">
        <w:rPr>
          <w:rFonts w:ascii="Calibri" w:hAnsi="Calibri"/>
          <w:b/>
          <w:sz w:val="28"/>
          <w:szCs w:val="28"/>
        </w:rPr>
        <w:t xml:space="preserve">Homework journals: </w:t>
      </w:r>
    </w:p>
    <w:p w:rsidR="00E70DDC" w:rsidRPr="00B9015C" w:rsidRDefault="00E70DDC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441325</wp:posOffset>
            </wp:positionV>
            <wp:extent cx="752475" cy="847725"/>
            <wp:effectExtent l="19050" t="0" r="9525" b="0"/>
            <wp:wrapNone/>
            <wp:docPr id="10" name="Picture 10" descr="Image result for journ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ournal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84E">
        <w:rPr>
          <w:rFonts w:ascii="Calibri" w:hAnsi="Calibri"/>
          <w:noProof/>
          <w:sz w:val="28"/>
          <w:szCs w:val="28"/>
        </w:rPr>
        <w:t>00/;; lk</w:t>
      </w:r>
      <w:r w:rsidRPr="00B9015C">
        <w:rPr>
          <w:rFonts w:ascii="Calibri" w:hAnsi="Calibri"/>
          <w:noProof/>
          <w:sz w:val="28"/>
          <w:szCs w:val="28"/>
        </w:rPr>
        <w:t>Homework journals</w:t>
      </w:r>
      <w:r w:rsidR="001C4C54" w:rsidRPr="00B9015C">
        <w:rPr>
          <w:rFonts w:ascii="Calibri" w:hAnsi="Calibri"/>
          <w:sz w:val="28"/>
          <w:szCs w:val="28"/>
        </w:rPr>
        <w:t xml:space="preserve"> will be kept in your child’s STAR binder.  Your child will write what their homework is for that evening and what “color” they were on that day, (more on our</w:t>
      </w:r>
      <w:r w:rsidR="00E57C6D" w:rsidRPr="00B9015C">
        <w:rPr>
          <w:rFonts w:ascii="Calibri" w:hAnsi="Calibri"/>
          <w:sz w:val="28"/>
          <w:szCs w:val="28"/>
        </w:rPr>
        <w:t xml:space="preserve"> colored</w:t>
      </w:r>
      <w:r w:rsidR="001C4C54" w:rsidRPr="00B9015C">
        <w:rPr>
          <w:rFonts w:ascii="Calibri" w:hAnsi="Calibri"/>
          <w:sz w:val="28"/>
          <w:szCs w:val="28"/>
        </w:rPr>
        <w:t xml:space="preserve"> “Clip Chart” behavio</w:t>
      </w:r>
      <w:r w:rsidR="00147E85" w:rsidRPr="00B9015C">
        <w:rPr>
          <w:rFonts w:ascii="Calibri" w:hAnsi="Calibri"/>
          <w:sz w:val="28"/>
          <w:szCs w:val="28"/>
        </w:rPr>
        <w:t xml:space="preserve">r system </w:t>
      </w:r>
      <w:r w:rsidR="00B9015C">
        <w:rPr>
          <w:rFonts w:ascii="Calibri" w:hAnsi="Calibri"/>
          <w:sz w:val="28"/>
          <w:szCs w:val="28"/>
        </w:rPr>
        <w:t>in this folder</w:t>
      </w:r>
      <w:r w:rsidR="00147E85" w:rsidRPr="00B9015C">
        <w:rPr>
          <w:rFonts w:ascii="Calibri" w:hAnsi="Calibri"/>
          <w:sz w:val="28"/>
          <w:szCs w:val="28"/>
        </w:rPr>
        <w:t xml:space="preserve">).  </w:t>
      </w:r>
    </w:p>
    <w:p w:rsidR="001C4C54" w:rsidRPr="00B9015C" w:rsidRDefault="00147E85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 xml:space="preserve">Please sign the binder each evening. </w:t>
      </w:r>
    </w:p>
    <w:p w:rsidR="00147E85" w:rsidRPr="00B9015C" w:rsidRDefault="00147E85" w:rsidP="00BF660C">
      <w:pPr>
        <w:rPr>
          <w:rFonts w:ascii="Calibri" w:hAnsi="Calibri"/>
          <w:sz w:val="28"/>
          <w:szCs w:val="28"/>
        </w:rPr>
      </w:pPr>
    </w:p>
    <w:p w:rsidR="00147E85" w:rsidRPr="00B9015C" w:rsidRDefault="00147E85" w:rsidP="00BF660C">
      <w:pPr>
        <w:rPr>
          <w:rFonts w:ascii="Calibri" w:hAnsi="Calibri"/>
          <w:b/>
          <w:sz w:val="28"/>
          <w:szCs w:val="28"/>
        </w:rPr>
      </w:pPr>
      <w:r w:rsidRPr="00B9015C">
        <w:rPr>
          <w:rFonts w:ascii="Calibri" w:hAnsi="Calibri"/>
          <w:b/>
          <w:sz w:val="28"/>
          <w:szCs w:val="28"/>
        </w:rPr>
        <w:t>Homework folders:</w:t>
      </w:r>
    </w:p>
    <w:p w:rsidR="00BF660C" w:rsidRPr="00B9015C" w:rsidRDefault="001C4C54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 xml:space="preserve">The purple homework folder will </w:t>
      </w:r>
      <w:r w:rsidR="00147E85" w:rsidRPr="00B9015C">
        <w:rPr>
          <w:rFonts w:ascii="Calibri" w:hAnsi="Calibri"/>
          <w:sz w:val="28"/>
          <w:szCs w:val="28"/>
        </w:rPr>
        <w:t xml:space="preserve">also </w:t>
      </w:r>
      <w:r w:rsidRPr="00B9015C">
        <w:rPr>
          <w:rFonts w:ascii="Calibri" w:hAnsi="Calibri"/>
          <w:sz w:val="28"/>
          <w:szCs w:val="28"/>
        </w:rPr>
        <w:t xml:space="preserve">be kept in your child’s STAR binder.  </w:t>
      </w:r>
      <w:r w:rsidR="00AE0267" w:rsidRPr="00B9015C">
        <w:rPr>
          <w:rFonts w:ascii="Calibri" w:hAnsi="Calibri"/>
          <w:sz w:val="28"/>
          <w:szCs w:val="28"/>
        </w:rPr>
        <w:t>There is a “Return to School” side and a “Keep at Home” side</w:t>
      </w:r>
      <w:r w:rsidRPr="00B9015C">
        <w:rPr>
          <w:rFonts w:ascii="Calibri" w:hAnsi="Calibri"/>
          <w:sz w:val="28"/>
          <w:szCs w:val="28"/>
        </w:rPr>
        <w:t xml:space="preserve"> portion of your child’s homework folder</w:t>
      </w:r>
      <w:r w:rsidR="00AE0267" w:rsidRPr="00B9015C">
        <w:rPr>
          <w:rFonts w:ascii="Calibri" w:hAnsi="Calibri"/>
          <w:sz w:val="28"/>
          <w:szCs w:val="28"/>
        </w:rPr>
        <w:t>.</w:t>
      </w:r>
      <w:r w:rsidR="00147E85" w:rsidRPr="00B9015C">
        <w:rPr>
          <w:sz w:val="28"/>
          <w:szCs w:val="28"/>
        </w:rPr>
        <w:t xml:space="preserve"> </w:t>
      </w:r>
    </w:p>
    <w:p w:rsidR="0012198C" w:rsidRPr="00B9015C" w:rsidRDefault="0012198C" w:rsidP="00BF660C">
      <w:pPr>
        <w:rPr>
          <w:rFonts w:ascii="Calibri" w:hAnsi="Calibri"/>
          <w:sz w:val="28"/>
          <w:szCs w:val="28"/>
        </w:rPr>
      </w:pPr>
    </w:p>
    <w:p w:rsidR="0012198C" w:rsidRPr="00B9015C" w:rsidRDefault="0012198C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>Here are some of the things you can expect to see in these folders:</w:t>
      </w:r>
    </w:p>
    <w:tbl>
      <w:tblPr>
        <w:tblStyle w:val="TableGrid"/>
        <w:tblW w:w="0" w:type="auto"/>
        <w:tblLook w:val="04A0"/>
      </w:tblPr>
      <w:tblGrid>
        <w:gridCol w:w="5496"/>
        <w:gridCol w:w="5496"/>
      </w:tblGrid>
      <w:tr w:rsidR="0012198C" w:rsidTr="0012198C">
        <w:trPr>
          <w:trHeight w:val="386"/>
        </w:trPr>
        <w:tc>
          <w:tcPr>
            <w:tcW w:w="5496" w:type="dxa"/>
          </w:tcPr>
          <w:p w:rsidR="0012198C" w:rsidRPr="00B9015C" w:rsidRDefault="008F7A3C" w:rsidP="0012198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B9015C">
              <w:rPr>
                <w:rFonts w:ascii="Calibri" w:hAnsi="Calibri"/>
                <w:b/>
                <w:sz w:val="36"/>
                <w:szCs w:val="36"/>
              </w:rPr>
              <w:t>Return to School</w:t>
            </w:r>
          </w:p>
        </w:tc>
        <w:tc>
          <w:tcPr>
            <w:tcW w:w="5496" w:type="dxa"/>
          </w:tcPr>
          <w:p w:rsidR="0012198C" w:rsidRPr="00B9015C" w:rsidRDefault="008F7A3C" w:rsidP="0012198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B9015C">
              <w:rPr>
                <w:rFonts w:ascii="Calibri" w:hAnsi="Calibri"/>
                <w:b/>
                <w:sz w:val="36"/>
                <w:szCs w:val="36"/>
              </w:rPr>
              <w:t>Keep at Home</w:t>
            </w:r>
          </w:p>
        </w:tc>
      </w:tr>
      <w:tr w:rsidR="0012198C" w:rsidTr="008F7A3C">
        <w:trPr>
          <w:trHeight w:val="1133"/>
        </w:trPr>
        <w:tc>
          <w:tcPr>
            <w:tcW w:w="5496" w:type="dxa"/>
          </w:tcPr>
          <w:p w:rsidR="008F7A3C" w:rsidRPr="0012198C" w:rsidRDefault="008F7A3C" w:rsidP="008F7A3C">
            <w:pPr>
              <w:rPr>
                <w:rFonts w:ascii="Calibri" w:hAnsi="Calibri"/>
                <w:sz w:val="28"/>
                <w:szCs w:val="28"/>
              </w:rPr>
            </w:pPr>
            <w:r w:rsidRPr="0012198C">
              <w:rPr>
                <w:rFonts w:ascii="Calibri" w:hAnsi="Calibri"/>
                <w:sz w:val="28"/>
                <w:szCs w:val="28"/>
              </w:rPr>
              <w:t>Homework</w:t>
            </w:r>
          </w:p>
          <w:p w:rsidR="0012198C" w:rsidRPr="0012198C" w:rsidRDefault="008F7A3C" w:rsidP="008F7A3C">
            <w:pPr>
              <w:rPr>
                <w:rFonts w:ascii="Calibri" w:hAnsi="Calibri"/>
                <w:sz w:val="28"/>
                <w:szCs w:val="28"/>
              </w:rPr>
            </w:pPr>
            <w:r w:rsidRPr="0012198C">
              <w:rPr>
                <w:rFonts w:ascii="Calibri" w:hAnsi="Calibri"/>
                <w:sz w:val="28"/>
                <w:szCs w:val="28"/>
              </w:rPr>
              <w:t>Any permission slips that need to be signed</w:t>
            </w:r>
          </w:p>
        </w:tc>
        <w:tc>
          <w:tcPr>
            <w:tcW w:w="5496" w:type="dxa"/>
          </w:tcPr>
          <w:p w:rsidR="008F7A3C" w:rsidRPr="0012198C" w:rsidRDefault="00147E85" w:rsidP="008F7A3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2254976</wp:posOffset>
                  </wp:positionH>
                  <wp:positionV relativeFrom="paragraph">
                    <wp:posOffset>9434</wp:posOffset>
                  </wp:positionV>
                  <wp:extent cx="895078" cy="670560"/>
                  <wp:effectExtent l="0" t="0" r="272" b="0"/>
                  <wp:wrapNone/>
                  <wp:docPr id="6" name="Picture 4" descr="Image result for homework fold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omework fold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78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A3C" w:rsidRPr="0012198C">
              <w:rPr>
                <w:rFonts w:ascii="Calibri" w:hAnsi="Calibri"/>
                <w:sz w:val="28"/>
                <w:szCs w:val="28"/>
              </w:rPr>
              <w:t>Work that has been checked*</w:t>
            </w:r>
          </w:p>
          <w:p w:rsidR="0012198C" w:rsidRPr="0012198C" w:rsidRDefault="008F7A3C" w:rsidP="00BF660C">
            <w:pPr>
              <w:rPr>
                <w:rFonts w:ascii="Calibri" w:hAnsi="Calibri"/>
                <w:sz w:val="28"/>
                <w:szCs w:val="28"/>
              </w:rPr>
            </w:pPr>
            <w:r w:rsidRPr="0012198C">
              <w:rPr>
                <w:rFonts w:ascii="Calibri" w:hAnsi="Calibri"/>
                <w:sz w:val="28"/>
                <w:szCs w:val="28"/>
              </w:rPr>
              <w:t>Other flyers sent home</w:t>
            </w:r>
          </w:p>
        </w:tc>
      </w:tr>
    </w:tbl>
    <w:p w:rsidR="0012198C" w:rsidRPr="00B9015C" w:rsidRDefault="0012198C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>*</w:t>
      </w:r>
      <w:r w:rsidRPr="00B9015C">
        <w:rPr>
          <w:rFonts w:ascii="Calibri" w:hAnsi="Calibri"/>
          <w:i/>
          <w:sz w:val="28"/>
          <w:szCs w:val="28"/>
        </w:rPr>
        <w:t>Quickly flip through the “Keep at Home” side every night.  Recycle what you don’t need and glance o</w:t>
      </w:r>
      <w:r w:rsidR="00304A7B" w:rsidRPr="00B9015C">
        <w:rPr>
          <w:rFonts w:ascii="Calibri" w:hAnsi="Calibri"/>
          <w:i/>
          <w:sz w:val="28"/>
          <w:szCs w:val="28"/>
        </w:rPr>
        <w:t>ver any test grades to review</w:t>
      </w:r>
      <w:r w:rsidRPr="00B9015C">
        <w:rPr>
          <w:rFonts w:ascii="Calibri" w:hAnsi="Calibri"/>
          <w:i/>
          <w:sz w:val="28"/>
          <w:szCs w:val="28"/>
        </w:rPr>
        <w:t xml:space="preserve"> with your child or contact me if you have questions.</w:t>
      </w:r>
    </w:p>
    <w:p w:rsidR="006635F8" w:rsidRPr="00B9015C" w:rsidRDefault="006635F8" w:rsidP="00BF660C">
      <w:pPr>
        <w:rPr>
          <w:rFonts w:ascii="Calibri" w:hAnsi="Calibri"/>
          <w:b/>
          <w:i/>
          <w:sz w:val="28"/>
          <w:szCs w:val="28"/>
        </w:rPr>
      </w:pPr>
      <w:r w:rsidRPr="00B9015C">
        <w:rPr>
          <w:rFonts w:ascii="Calibri" w:hAnsi="Calibri"/>
          <w:b/>
          <w:i/>
          <w:sz w:val="28"/>
          <w:szCs w:val="28"/>
        </w:rPr>
        <w:t>Finished work goes back into the “Return to School” side.  It will be checked and returned.</w:t>
      </w:r>
    </w:p>
    <w:p w:rsidR="00147E85" w:rsidRPr="00B9015C" w:rsidRDefault="00B9015C" w:rsidP="00BF660C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164466</wp:posOffset>
            </wp:positionV>
            <wp:extent cx="838200" cy="838200"/>
            <wp:effectExtent l="19050" t="0" r="0" b="0"/>
            <wp:wrapNone/>
            <wp:docPr id="2" name="Picture 1" descr="Image result for th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85" w:rsidRPr="00B9015C" w:rsidRDefault="00147E85" w:rsidP="00BF660C">
      <w:pPr>
        <w:rPr>
          <w:rFonts w:ascii="Calibri" w:hAnsi="Calibri"/>
          <w:b/>
          <w:i/>
          <w:sz w:val="28"/>
          <w:szCs w:val="28"/>
        </w:rPr>
      </w:pPr>
      <w:r w:rsidRPr="00B9015C">
        <w:rPr>
          <w:rFonts w:ascii="Calibri" w:hAnsi="Calibri"/>
          <w:b/>
          <w:i/>
          <w:sz w:val="28"/>
          <w:szCs w:val="28"/>
        </w:rPr>
        <w:t>In summary…</w:t>
      </w:r>
      <w:r w:rsidRPr="00B9015C">
        <w:rPr>
          <w:sz w:val="28"/>
          <w:szCs w:val="28"/>
        </w:rPr>
        <w:t xml:space="preserve"> </w:t>
      </w:r>
    </w:p>
    <w:p w:rsidR="00147E85" w:rsidRPr="00B9015C" w:rsidRDefault="00147E85" w:rsidP="00BF660C">
      <w:pPr>
        <w:rPr>
          <w:rFonts w:ascii="Calibri" w:hAnsi="Calibri"/>
          <w:b/>
          <w:i/>
          <w:sz w:val="28"/>
          <w:szCs w:val="28"/>
        </w:rPr>
      </w:pPr>
      <w:r w:rsidRPr="00B9015C">
        <w:rPr>
          <w:rFonts w:ascii="Calibri" w:hAnsi="Calibri"/>
          <w:b/>
          <w:i/>
          <w:sz w:val="28"/>
          <w:szCs w:val="28"/>
        </w:rPr>
        <w:t xml:space="preserve">-STAR binders come to school and are sent home every day, </w:t>
      </w:r>
    </w:p>
    <w:p w:rsidR="00147E85" w:rsidRPr="00B9015C" w:rsidRDefault="00147E85" w:rsidP="00BF660C">
      <w:pPr>
        <w:rPr>
          <w:rFonts w:ascii="Calibri" w:hAnsi="Calibri"/>
          <w:i/>
          <w:sz w:val="28"/>
          <w:szCs w:val="28"/>
        </w:rPr>
      </w:pPr>
      <w:r w:rsidRPr="00B9015C">
        <w:rPr>
          <w:rFonts w:ascii="Calibri" w:hAnsi="Calibri"/>
          <w:i/>
          <w:sz w:val="28"/>
          <w:szCs w:val="28"/>
        </w:rPr>
        <w:t>(remember to sign them in the designated spot each evening)</w:t>
      </w:r>
    </w:p>
    <w:p w:rsidR="00147E85" w:rsidRPr="00B9015C" w:rsidRDefault="00147E85" w:rsidP="00BF660C">
      <w:pPr>
        <w:rPr>
          <w:rFonts w:ascii="Calibri" w:hAnsi="Calibri"/>
          <w:b/>
          <w:i/>
          <w:sz w:val="28"/>
          <w:szCs w:val="28"/>
        </w:rPr>
      </w:pPr>
      <w:r w:rsidRPr="00B9015C">
        <w:rPr>
          <w:rFonts w:ascii="Calibri" w:hAnsi="Calibri"/>
          <w:b/>
          <w:i/>
          <w:sz w:val="28"/>
          <w:szCs w:val="28"/>
        </w:rPr>
        <w:t>-Purple “</w:t>
      </w:r>
      <w:r w:rsidR="00E57C6D" w:rsidRPr="00B9015C">
        <w:rPr>
          <w:rFonts w:ascii="Calibri" w:hAnsi="Calibri"/>
          <w:b/>
          <w:i/>
          <w:sz w:val="28"/>
          <w:szCs w:val="28"/>
        </w:rPr>
        <w:t>h</w:t>
      </w:r>
      <w:r w:rsidRPr="00B9015C">
        <w:rPr>
          <w:rFonts w:ascii="Calibri" w:hAnsi="Calibri"/>
          <w:b/>
          <w:i/>
          <w:sz w:val="28"/>
          <w:szCs w:val="28"/>
        </w:rPr>
        <w:t xml:space="preserve">omework </w:t>
      </w:r>
      <w:r w:rsidR="00E57C6D" w:rsidRPr="00B9015C">
        <w:rPr>
          <w:rFonts w:ascii="Calibri" w:hAnsi="Calibri"/>
          <w:b/>
          <w:i/>
          <w:sz w:val="28"/>
          <w:szCs w:val="28"/>
        </w:rPr>
        <w:t>f</w:t>
      </w:r>
      <w:r w:rsidRPr="00B9015C">
        <w:rPr>
          <w:rFonts w:ascii="Calibri" w:hAnsi="Calibri"/>
          <w:b/>
          <w:i/>
          <w:sz w:val="28"/>
          <w:szCs w:val="28"/>
        </w:rPr>
        <w:t xml:space="preserve">olders” will be in your child’s STAR binder, </w:t>
      </w:r>
      <w:r w:rsidRPr="00B9015C">
        <w:rPr>
          <w:rFonts w:ascii="Calibri" w:hAnsi="Calibri"/>
          <w:i/>
          <w:sz w:val="28"/>
          <w:szCs w:val="28"/>
        </w:rPr>
        <w:t>(check it daily)</w:t>
      </w:r>
    </w:p>
    <w:p w:rsidR="00147E85" w:rsidRPr="00B9015C" w:rsidRDefault="00147E85" w:rsidP="00BF660C">
      <w:pPr>
        <w:rPr>
          <w:rFonts w:ascii="Calibri" w:hAnsi="Calibri"/>
          <w:b/>
          <w:i/>
          <w:sz w:val="28"/>
          <w:szCs w:val="28"/>
        </w:rPr>
      </w:pPr>
      <w:r w:rsidRPr="00B9015C">
        <w:rPr>
          <w:rFonts w:ascii="Calibri" w:hAnsi="Calibri"/>
          <w:b/>
          <w:i/>
          <w:sz w:val="28"/>
          <w:szCs w:val="28"/>
        </w:rPr>
        <w:t xml:space="preserve">-Use the </w:t>
      </w:r>
      <w:r w:rsidR="00E57C6D" w:rsidRPr="00B9015C">
        <w:rPr>
          <w:rFonts w:ascii="Calibri" w:hAnsi="Calibri"/>
          <w:b/>
          <w:i/>
          <w:sz w:val="28"/>
          <w:szCs w:val="28"/>
        </w:rPr>
        <w:t>h</w:t>
      </w:r>
      <w:r w:rsidRPr="00B9015C">
        <w:rPr>
          <w:rFonts w:ascii="Calibri" w:hAnsi="Calibri"/>
          <w:b/>
          <w:i/>
          <w:sz w:val="28"/>
          <w:szCs w:val="28"/>
        </w:rPr>
        <w:t xml:space="preserve">omework </w:t>
      </w:r>
      <w:r w:rsidR="00E57C6D" w:rsidRPr="00B9015C">
        <w:rPr>
          <w:rFonts w:ascii="Calibri" w:hAnsi="Calibri"/>
          <w:b/>
          <w:i/>
          <w:sz w:val="28"/>
          <w:szCs w:val="28"/>
        </w:rPr>
        <w:t>j</w:t>
      </w:r>
      <w:r w:rsidRPr="00B9015C">
        <w:rPr>
          <w:rFonts w:ascii="Calibri" w:hAnsi="Calibri"/>
          <w:b/>
          <w:i/>
          <w:sz w:val="28"/>
          <w:szCs w:val="28"/>
        </w:rPr>
        <w:t>ournal to write any notes to me, check where your child was at on our “Clip Chart” and see what homework they have that evening</w:t>
      </w:r>
    </w:p>
    <w:p w:rsidR="006635F8" w:rsidRPr="00B9015C" w:rsidRDefault="006635F8" w:rsidP="00BF660C">
      <w:pPr>
        <w:rPr>
          <w:rFonts w:ascii="Calibri" w:hAnsi="Calibri"/>
          <w:sz w:val="28"/>
          <w:szCs w:val="28"/>
        </w:rPr>
      </w:pPr>
    </w:p>
    <w:p w:rsidR="0012198C" w:rsidRPr="00B9015C" w:rsidRDefault="0012198C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>If you’d like to volunteer in our classroom, pleas</w:t>
      </w:r>
      <w:r w:rsidR="008F7A3C" w:rsidRPr="00B9015C">
        <w:rPr>
          <w:rFonts w:ascii="Calibri" w:hAnsi="Calibri"/>
          <w:sz w:val="28"/>
          <w:szCs w:val="28"/>
        </w:rPr>
        <w:t xml:space="preserve">e fill out and return the attached slip to me.  </w:t>
      </w:r>
    </w:p>
    <w:p w:rsidR="00E70DDC" w:rsidRPr="00B9015C" w:rsidRDefault="00B9015C" w:rsidP="00BF660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173355</wp:posOffset>
            </wp:positionV>
            <wp:extent cx="781050" cy="790575"/>
            <wp:effectExtent l="19050" t="0" r="0" b="0"/>
            <wp:wrapNone/>
            <wp:docPr id="13" name="Picture 13" descr="https://encrypted-tbn3.gstatic.com/images?q=tbn:ANd9GcRhZEAxtyH-CNNgIZT-Epw9zGVTWEqgqSSxXJGxmcAxYnGYnGqS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hZEAxtyH-CNNgIZT-Epw9zGVTWEqgqSSxXJGxmcAxYnGYnGqS6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98C" w:rsidRPr="00B9015C" w:rsidRDefault="0012198C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>Thank you!</w:t>
      </w:r>
    </w:p>
    <w:p w:rsidR="00BF660C" w:rsidRPr="00B9015C" w:rsidRDefault="0012198C" w:rsidP="00BF660C">
      <w:pPr>
        <w:rPr>
          <w:rFonts w:ascii="Calibri" w:hAnsi="Calibri"/>
          <w:sz w:val="28"/>
          <w:szCs w:val="28"/>
        </w:rPr>
      </w:pPr>
      <w:r w:rsidRPr="00B9015C">
        <w:rPr>
          <w:rFonts w:ascii="Calibri" w:hAnsi="Calibri"/>
          <w:sz w:val="28"/>
          <w:szCs w:val="28"/>
        </w:rPr>
        <w:t xml:space="preserve">Mrs. </w:t>
      </w:r>
      <w:proofErr w:type="spellStart"/>
      <w:r w:rsidRPr="00B9015C">
        <w:rPr>
          <w:rFonts w:ascii="Calibri" w:hAnsi="Calibri"/>
          <w:sz w:val="28"/>
          <w:szCs w:val="28"/>
        </w:rPr>
        <w:t>Devereaux</w:t>
      </w:r>
      <w:proofErr w:type="spellEnd"/>
    </w:p>
    <w:p w:rsidR="00C60990" w:rsidRDefault="00C60990" w:rsidP="00BF660C">
      <w:pPr>
        <w:rPr>
          <w:rFonts w:ascii="Georgia" w:hAnsi="Georgia"/>
          <w:b/>
          <w:sz w:val="32"/>
          <w:szCs w:val="32"/>
        </w:rPr>
      </w:pPr>
    </w:p>
    <w:p w:rsidR="00C60990" w:rsidRDefault="00C60990" w:rsidP="00BF660C">
      <w:pPr>
        <w:rPr>
          <w:rFonts w:ascii="Georgia" w:hAnsi="Georgia"/>
          <w:b/>
          <w:sz w:val="32"/>
          <w:szCs w:val="32"/>
        </w:rPr>
      </w:pPr>
    </w:p>
    <w:p w:rsidR="00CB42A9" w:rsidRDefault="00924DB7" w:rsidP="00BF660C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Your Name: _______________   Child’s name: ___________</w:t>
      </w:r>
    </w:p>
    <w:p w:rsidR="00DB4224" w:rsidRDefault="00DB4224" w:rsidP="00BF660C">
      <w:pPr>
        <w:rPr>
          <w:rFonts w:ascii="Georgia" w:hAnsi="Georgia"/>
          <w:b/>
          <w:sz w:val="32"/>
          <w:szCs w:val="32"/>
        </w:rPr>
      </w:pPr>
    </w:p>
    <w:p w:rsidR="00CB42A9" w:rsidRPr="00CB42A9" w:rsidRDefault="00E57C6D" w:rsidP="00BF660C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47625</wp:posOffset>
            </wp:positionV>
            <wp:extent cx="906145" cy="918210"/>
            <wp:effectExtent l="19050" t="0" r="8255" b="0"/>
            <wp:wrapNone/>
            <wp:docPr id="5" name="Picture 13" descr="https://encrypted-tbn3.gstatic.com/images?q=tbn:ANd9GcRhZEAxtyH-CNNgIZT-Epw9zGVTWEqgqSSxXJGxmcAxYnGYnGqS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hZEAxtyH-CNNgIZT-Epw9zGVTWEqgqSSxXJGxmcAxYnGYnGqS6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CB7">
        <w:rPr>
          <w:rFonts w:ascii="Georgia" w:hAnsi="Georgia"/>
          <w:b/>
          <w:noProof/>
          <w:sz w:val="32"/>
          <w:szCs w:val="32"/>
        </w:rPr>
        <w:t xml:space="preserve">  </w:t>
      </w:r>
      <w:r w:rsidR="00CB42A9" w:rsidRPr="00CB42A9">
        <w:rPr>
          <w:rFonts w:ascii="Georgia" w:hAnsi="Georgia"/>
          <w:b/>
          <w:sz w:val="32"/>
          <w:szCs w:val="32"/>
        </w:rPr>
        <w:t>Volunteer</w:t>
      </w:r>
      <w:r w:rsidR="00933787">
        <w:rPr>
          <w:rFonts w:ascii="Georgia" w:hAnsi="Georgia"/>
          <w:b/>
          <w:sz w:val="32"/>
          <w:szCs w:val="32"/>
        </w:rPr>
        <w:t>s</w:t>
      </w:r>
    </w:p>
    <w:p w:rsidR="00CB42A9" w:rsidRDefault="00CB42A9" w:rsidP="00BF660C">
      <w:pPr>
        <w:rPr>
          <w:rFonts w:ascii="Georgia" w:hAnsi="Georgia"/>
          <w:sz w:val="32"/>
          <w:szCs w:val="32"/>
        </w:rPr>
      </w:pPr>
    </w:p>
    <w:p w:rsidR="00CB42A9" w:rsidRPr="00CB42A9" w:rsidRDefault="00CB42A9" w:rsidP="00BF660C">
      <w:pPr>
        <w:rPr>
          <w:rFonts w:ascii="Georgia" w:hAnsi="Georgia"/>
          <w:sz w:val="28"/>
          <w:szCs w:val="28"/>
        </w:rPr>
      </w:pPr>
      <w:r w:rsidRPr="00CB42A9">
        <w:rPr>
          <w:rFonts w:ascii="Georgia" w:hAnsi="Georgia"/>
          <w:sz w:val="28"/>
          <w:szCs w:val="28"/>
        </w:rPr>
        <w:t>___Yes!  I would like to volunteer in our classroom.</w:t>
      </w:r>
    </w:p>
    <w:p w:rsidR="00E70DDC" w:rsidRDefault="00E70DDC" w:rsidP="00BF660C">
      <w:pPr>
        <w:rPr>
          <w:rFonts w:ascii="Georgia" w:hAnsi="Georgia"/>
          <w:sz w:val="28"/>
          <w:szCs w:val="28"/>
        </w:rPr>
      </w:pPr>
    </w:p>
    <w:p w:rsidR="00CB42A9" w:rsidRPr="00CB42A9" w:rsidRDefault="00CB42A9" w:rsidP="00BF660C">
      <w:pPr>
        <w:rPr>
          <w:rFonts w:ascii="Georgia" w:hAnsi="Georgia"/>
          <w:sz w:val="28"/>
          <w:szCs w:val="28"/>
        </w:rPr>
      </w:pPr>
      <w:r w:rsidRPr="00CB42A9">
        <w:rPr>
          <w:rFonts w:ascii="Georgia" w:hAnsi="Georgia"/>
          <w:sz w:val="28"/>
          <w:szCs w:val="28"/>
        </w:rPr>
        <w:t xml:space="preserve">Here are the days and times that work well for me: </w:t>
      </w:r>
    </w:p>
    <w:tbl>
      <w:tblPr>
        <w:tblStyle w:val="TableGrid"/>
        <w:tblW w:w="11031" w:type="dxa"/>
        <w:tblLook w:val="04A0"/>
      </w:tblPr>
      <w:tblGrid>
        <w:gridCol w:w="2206"/>
        <w:gridCol w:w="2206"/>
        <w:gridCol w:w="2206"/>
        <w:gridCol w:w="2206"/>
        <w:gridCol w:w="2207"/>
      </w:tblGrid>
      <w:tr w:rsidR="00CB42A9" w:rsidTr="00CB42A9">
        <w:trPr>
          <w:trHeight w:val="512"/>
        </w:trPr>
        <w:tc>
          <w:tcPr>
            <w:tcW w:w="2206" w:type="dxa"/>
          </w:tcPr>
          <w:p w:rsidR="00CB42A9" w:rsidRPr="00CB42A9" w:rsidRDefault="00CB42A9" w:rsidP="00CB42A9">
            <w:pPr>
              <w:jc w:val="center"/>
              <w:rPr>
                <w:rFonts w:ascii="Georgia" w:hAnsi="Georgia"/>
              </w:rPr>
            </w:pPr>
            <w:r w:rsidRPr="00CB42A9">
              <w:rPr>
                <w:rFonts w:ascii="Georgia" w:hAnsi="Georgia"/>
              </w:rPr>
              <w:t>Monday</w:t>
            </w:r>
          </w:p>
        </w:tc>
        <w:tc>
          <w:tcPr>
            <w:tcW w:w="2206" w:type="dxa"/>
          </w:tcPr>
          <w:p w:rsidR="00CB42A9" w:rsidRPr="00CB42A9" w:rsidRDefault="00CB42A9" w:rsidP="00CB42A9">
            <w:pPr>
              <w:jc w:val="center"/>
              <w:rPr>
                <w:rFonts w:ascii="Georgia" w:hAnsi="Georgia"/>
              </w:rPr>
            </w:pPr>
            <w:r w:rsidRPr="00CB42A9">
              <w:rPr>
                <w:rFonts w:ascii="Georgia" w:hAnsi="Georgia"/>
              </w:rPr>
              <w:t>Tuesday</w:t>
            </w:r>
          </w:p>
        </w:tc>
        <w:tc>
          <w:tcPr>
            <w:tcW w:w="2206" w:type="dxa"/>
          </w:tcPr>
          <w:p w:rsidR="00CB42A9" w:rsidRPr="00CB42A9" w:rsidRDefault="00CB42A9" w:rsidP="00CB42A9">
            <w:pPr>
              <w:jc w:val="center"/>
              <w:rPr>
                <w:rFonts w:ascii="Georgia" w:hAnsi="Georgia"/>
              </w:rPr>
            </w:pPr>
            <w:r w:rsidRPr="00CB42A9">
              <w:rPr>
                <w:rFonts w:ascii="Georgia" w:hAnsi="Georgia"/>
              </w:rPr>
              <w:t>Wednesday</w:t>
            </w:r>
          </w:p>
        </w:tc>
        <w:tc>
          <w:tcPr>
            <w:tcW w:w="2206" w:type="dxa"/>
          </w:tcPr>
          <w:p w:rsidR="00CB42A9" w:rsidRPr="00CB42A9" w:rsidRDefault="00CB42A9" w:rsidP="00CB42A9">
            <w:pPr>
              <w:jc w:val="center"/>
              <w:rPr>
                <w:rFonts w:ascii="Georgia" w:hAnsi="Georgia"/>
              </w:rPr>
            </w:pPr>
            <w:r w:rsidRPr="00CB42A9">
              <w:rPr>
                <w:rFonts w:ascii="Georgia" w:hAnsi="Georgia"/>
              </w:rPr>
              <w:t>Thursday</w:t>
            </w:r>
          </w:p>
        </w:tc>
        <w:tc>
          <w:tcPr>
            <w:tcW w:w="2207" w:type="dxa"/>
          </w:tcPr>
          <w:p w:rsidR="00CB42A9" w:rsidRPr="00CB42A9" w:rsidRDefault="00CB42A9" w:rsidP="00CB42A9">
            <w:pPr>
              <w:jc w:val="center"/>
              <w:rPr>
                <w:rFonts w:ascii="Georgia" w:hAnsi="Georgia"/>
              </w:rPr>
            </w:pPr>
            <w:r w:rsidRPr="00CB42A9">
              <w:rPr>
                <w:rFonts w:ascii="Georgia" w:hAnsi="Georgia"/>
              </w:rPr>
              <w:t>Friday</w:t>
            </w:r>
          </w:p>
        </w:tc>
      </w:tr>
      <w:tr w:rsidR="00CB42A9" w:rsidTr="00CB42A9">
        <w:trPr>
          <w:trHeight w:val="1461"/>
        </w:trPr>
        <w:tc>
          <w:tcPr>
            <w:tcW w:w="2206" w:type="dxa"/>
          </w:tcPr>
          <w:p w:rsidR="00CB42A9" w:rsidRDefault="00CB42A9" w:rsidP="00BF660C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CB42A9" w:rsidRDefault="00CB42A9" w:rsidP="00BF660C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CB42A9" w:rsidRDefault="00CB42A9" w:rsidP="00BF660C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CB42A9" w:rsidRDefault="00CB42A9" w:rsidP="00BF660C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207" w:type="dxa"/>
          </w:tcPr>
          <w:p w:rsidR="00CB42A9" w:rsidRDefault="00CB42A9" w:rsidP="00BF660C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CB42A9" w:rsidRDefault="00CB42A9" w:rsidP="00BF660C">
      <w:pPr>
        <w:rPr>
          <w:rFonts w:ascii="Georgia" w:hAnsi="Georgia"/>
          <w:sz w:val="32"/>
          <w:szCs w:val="32"/>
        </w:rPr>
      </w:pPr>
    </w:p>
    <w:p w:rsidR="00CB42A9" w:rsidRDefault="00CB42A9" w:rsidP="00BF660C">
      <w:pPr>
        <w:rPr>
          <w:rFonts w:ascii="Georgia" w:hAnsi="Georgia"/>
          <w:sz w:val="28"/>
          <w:szCs w:val="28"/>
        </w:rPr>
      </w:pPr>
      <w:r w:rsidRPr="00CB42A9">
        <w:rPr>
          <w:rFonts w:ascii="Georgia" w:hAnsi="Georgia"/>
          <w:sz w:val="28"/>
          <w:szCs w:val="28"/>
        </w:rPr>
        <w:t>Also, if you have any interest in party planning, (Halloween, Christmas, and/or Valentine’s Day) please let me k</w:t>
      </w:r>
      <w:r w:rsidR="00304A7B">
        <w:rPr>
          <w:rFonts w:ascii="Georgia" w:hAnsi="Georgia"/>
          <w:sz w:val="28"/>
          <w:szCs w:val="28"/>
        </w:rPr>
        <w:t xml:space="preserve">now below.  We’re looking for </w:t>
      </w:r>
      <w:r w:rsidRPr="00CB42A9">
        <w:rPr>
          <w:rFonts w:ascii="Georgia" w:hAnsi="Georgia"/>
          <w:sz w:val="28"/>
          <w:szCs w:val="28"/>
        </w:rPr>
        <w:t>party planner</w:t>
      </w:r>
      <w:r w:rsidR="00304A7B">
        <w:rPr>
          <w:rFonts w:ascii="Georgia" w:hAnsi="Georgia"/>
          <w:sz w:val="28"/>
          <w:szCs w:val="28"/>
        </w:rPr>
        <w:t>s</w:t>
      </w:r>
      <w:r w:rsidRPr="00CB42A9">
        <w:rPr>
          <w:rFonts w:ascii="Georgia" w:hAnsi="Georgia"/>
          <w:sz w:val="28"/>
          <w:szCs w:val="28"/>
        </w:rPr>
        <w:t>!</w:t>
      </w:r>
      <w:r w:rsidR="00C60990">
        <w:rPr>
          <w:rFonts w:ascii="Georgia" w:hAnsi="Georgia"/>
          <w:sz w:val="28"/>
          <w:szCs w:val="28"/>
        </w:rPr>
        <w:t xml:space="preserve">  </w:t>
      </w:r>
    </w:p>
    <w:p w:rsidR="00CB42A9" w:rsidRPr="00CB42A9" w:rsidRDefault="00CB42A9" w:rsidP="00BF660C">
      <w:pPr>
        <w:rPr>
          <w:rFonts w:ascii="Georgia" w:hAnsi="Georgia"/>
          <w:sz w:val="28"/>
          <w:szCs w:val="28"/>
        </w:rPr>
      </w:pPr>
    </w:p>
    <w:p w:rsidR="00933787" w:rsidRDefault="00CB42A9" w:rsidP="00933787">
      <w:pPr>
        <w:ind w:left="990" w:hanging="990"/>
        <w:rPr>
          <w:rFonts w:ascii="Georgia" w:hAnsi="Georgia"/>
          <w:b/>
          <w:sz w:val="32"/>
          <w:szCs w:val="32"/>
        </w:rPr>
      </w:pPr>
      <w:r w:rsidRPr="00933787">
        <w:rPr>
          <w:rFonts w:ascii="Georgia" w:hAnsi="Georgia"/>
          <w:b/>
          <w:sz w:val="32"/>
          <w:szCs w:val="32"/>
        </w:rPr>
        <w:t xml:space="preserve">____ Yes!  I would like </w:t>
      </w:r>
      <w:r w:rsidR="00304A7B" w:rsidRPr="00933787">
        <w:rPr>
          <w:rFonts w:ascii="Georgia" w:hAnsi="Georgia"/>
          <w:b/>
          <w:sz w:val="32"/>
          <w:szCs w:val="32"/>
        </w:rPr>
        <w:t xml:space="preserve">to be a </w:t>
      </w:r>
      <w:r w:rsidR="00304A7B" w:rsidRPr="00933787">
        <w:rPr>
          <w:rFonts w:ascii="Kristen ITC" w:hAnsi="Kristen ITC"/>
          <w:b/>
          <w:sz w:val="32"/>
          <w:szCs w:val="32"/>
        </w:rPr>
        <w:t>party planner</w:t>
      </w:r>
      <w:r w:rsidR="00304A7B" w:rsidRPr="00933787">
        <w:rPr>
          <w:rFonts w:ascii="Georgia" w:hAnsi="Georgia"/>
          <w:b/>
          <w:sz w:val="32"/>
          <w:szCs w:val="32"/>
        </w:rPr>
        <w:t xml:space="preserve">!  </w:t>
      </w:r>
    </w:p>
    <w:p w:rsidR="00E70DDC" w:rsidRDefault="00E70DDC" w:rsidP="00933787">
      <w:pPr>
        <w:ind w:left="990" w:hanging="990"/>
        <w:rPr>
          <w:rFonts w:ascii="Georgia" w:hAnsi="Georgia"/>
          <w:sz w:val="32"/>
          <w:szCs w:val="32"/>
        </w:rPr>
      </w:pPr>
    </w:p>
    <w:p w:rsidR="00304A7B" w:rsidRPr="00933787" w:rsidRDefault="00304A7B" w:rsidP="00933787">
      <w:pPr>
        <w:ind w:left="990" w:hanging="990"/>
        <w:rPr>
          <w:rFonts w:ascii="Georgia" w:hAnsi="Georgia"/>
          <w:b/>
          <w:sz w:val="32"/>
          <w:szCs w:val="32"/>
        </w:rPr>
      </w:pPr>
      <w:r w:rsidRPr="00933787">
        <w:rPr>
          <w:rFonts w:ascii="Georgia" w:hAnsi="Georgia"/>
          <w:sz w:val="32"/>
          <w:szCs w:val="32"/>
        </w:rPr>
        <w:t xml:space="preserve">Sign me up for the following holidays: </w:t>
      </w:r>
    </w:p>
    <w:p w:rsidR="00304A7B" w:rsidRPr="00933787" w:rsidRDefault="00304A7B" w:rsidP="00BF660C">
      <w:pPr>
        <w:rPr>
          <w:rFonts w:ascii="Georgia" w:hAnsi="Georgia"/>
          <w:b/>
          <w:sz w:val="32"/>
          <w:szCs w:val="32"/>
        </w:rPr>
      </w:pPr>
      <w:r w:rsidRPr="00933787">
        <w:rPr>
          <w:rFonts w:ascii="Georgia" w:hAnsi="Georgia"/>
          <w:b/>
          <w:sz w:val="32"/>
          <w:szCs w:val="32"/>
        </w:rPr>
        <w:t>___Halloween</w:t>
      </w:r>
    </w:p>
    <w:p w:rsidR="00304A7B" w:rsidRPr="00933787" w:rsidRDefault="00304A7B" w:rsidP="00BF660C">
      <w:pPr>
        <w:rPr>
          <w:rFonts w:ascii="Georgia" w:hAnsi="Georgia"/>
          <w:b/>
          <w:sz w:val="32"/>
          <w:szCs w:val="32"/>
        </w:rPr>
      </w:pPr>
      <w:r w:rsidRPr="00933787">
        <w:rPr>
          <w:rFonts w:ascii="Georgia" w:hAnsi="Georgia"/>
          <w:b/>
          <w:sz w:val="32"/>
          <w:szCs w:val="32"/>
        </w:rPr>
        <w:t>___Christmas</w:t>
      </w:r>
    </w:p>
    <w:p w:rsidR="00304A7B" w:rsidRPr="00933787" w:rsidRDefault="00304A7B" w:rsidP="00BF660C">
      <w:pPr>
        <w:rPr>
          <w:rFonts w:ascii="Georgia" w:hAnsi="Georgia"/>
          <w:b/>
          <w:sz w:val="32"/>
          <w:szCs w:val="32"/>
        </w:rPr>
      </w:pPr>
      <w:r w:rsidRPr="00933787">
        <w:rPr>
          <w:rFonts w:ascii="Georgia" w:hAnsi="Georgia"/>
          <w:b/>
          <w:sz w:val="32"/>
          <w:szCs w:val="32"/>
        </w:rPr>
        <w:t>___Valentine’s Day</w:t>
      </w:r>
    </w:p>
    <w:p w:rsidR="00304A7B" w:rsidRPr="00933787" w:rsidRDefault="00304A7B" w:rsidP="00BF660C">
      <w:pPr>
        <w:rPr>
          <w:rFonts w:ascii="Georgia" w:hAnsi="Georgia"/>
          <w:b/>
          <w:sz w:val="32"/>
          <w:szCs w:val="32"/>
        </w:rPr>
      </w:pPr>
      <w:r w:rsidRPr="00933787">
        <w:rPr>
          <w:rFonts w:ascii="Georgia" w:hAnsi="Georgia"/>
          <w:b/>
          <w:sz w:val="32"/>
          <w:szCs w:val="32"/>
        </w:rPr>
        <w:t xml:space="preserve">___All three </w:t>
      </w:r>
      <w:r w:rsidRPr="00933787">
        <w:rPr>
          <w:rFonts w:ascii="Georgia" w:hAnsi="Georgia"/>
          <w:b/>
          <w:sz w:val="32"/>
          <w:szCs w:val="32"/>
        </w:rPr>
        <w:sym w:font="Wingdings" w:char="F04A"/>
      </w:r>
      <w:r w:rsidRPr="00933787">
        <w:rPr>
          <w:rFonts w:ascii="Georgia" w:hAnsi="Georgia"/>
          <w:b/>
          <w:sz w:val="32"/>
          <w:szCs w:val="32"/>
        </w:rPr>
        <w:t xml:space="preserve"> </w:t>
      </w:r>
    </w:p>
    <w:p w:rsidR="00304A7B" w:rsidRDefault="00304A7B" w:rsidP="00BF660C">
      <w:pPr>
        <w:rPr>
          <w:rFonts w:ascii="Georgia" w:hAnsi="Georgia"/>
          <w:sz w:val="32"/>
          <w:szCs w:val="32"/>
        </w:rPr>
      </w:pPr>
    </w:p>
    <w:p w:rsidR="00304A7B" w:rsidRDefault="00304A7B" w:rsidP="00BF660C">
      <w:pPr>
        <w:rPr>
          <w:rFonts w:ascii="Kristen ITC" w:hAnsi="Kristen ITC"/>
          <w:sz w:val="28"/>
          <w:szCs w:val="28"/>
        </w:rPr>
      </w:pPr>
      <w:r w:rsidRPr="00933787">
        <w:rPr>
          <w:rFonts w:ascii="Kristen ITC" w:hAnsi="Kristen ITC"/>
          <w:b/>
          <w:sz w:val="28"/>
          <w:szCs w:val="28"/>
        </w:rPr>
        <w:t>Job description:</w:t>
      </w:r>
      <w:r>
        <w:rPr>
          <w:rFonts w:ascii="Kristen ITC" w:hAnsi="Kristen ITC"/>
          <w:sz w:val="28"/>
          <w:szCs w:val="28"/>
        </w:rPr>
        <w:t xml:space="preserve"> </w:t>
      </w:r>
      <w:r w:rsidRPr="00304A7B">
        <w:rPr>
          <w:rFonts w:ascii="Kristen ITC" w:hAnsi="Kristen ITC"/>
          <w:sz w:val="28"/>
          <w:szCs w:val="28"/>
        </w:rPr>
        <w:sym w:font="Wingdings" w:char="F04A"/>
      </w:r>
      <w:r>
        <w:rPr>
          <w:rFonts w:ascii="Kristen ITC" w:hAnsi="Kristen ITC"/>
          <w:sz w:val="28"/>
          <w:szCs w:val="28"/>
        </w:rPr>
        <w:t xml:space="preserve"> </w:t>
      </w:r>
      <w:r w:rsidRPr="00304A7B">
        <w:rPr>
          <w:rFonts w:ascii="Kristen ITC" w:hAnsi="Kristen ITC"/>
          <w:sz w:val="28"/>
          <w:szCs w:val="28"/>
        </w:rPr>
        <w:t xml:space="preserve">  </w:t>
      </w:r>
    </w:p>
    <w:p w:rsidR="00304A7B" w:rsidRDefault="00304A7B" w:rsidP="00BF660C">
      <w:pPr>
        <w:rPr>
          <w:rFonts w:ascii="Kristen ITC" w:hAnsi="Kristen ITC"/>
          <w:sz w:val="28"/>
          <w:szCs w:val="28"/>
        </w:rPr>
      </w:pPr>
      <w:r w:rsidRPr="00304A7B">
        <w:rPr>
          <w:rFonts w:ascii="Kristen ITC" w:hAnsi="Kristen ITC"/>
          <w:sz w:val="28"/>
          <w:szCs w:val="28"/>
        </w:rPr>
        <w:t xml:space="preserve">Party planners are in charge of running </w:t>
      </w:r>
      <w:r>
        <w:rPr>
          <w:rFonts w:ascii="Kristen ITC" w:hAnsi="Kristen ITC"/>
          <w:sz w:val="28"/>
          <w:szCs w:val="28"/>
        </w:rPr>
        <w:t>one</w:t>
      </w:r>
      <w:r w:rsidRPr="00304A7B">
        <w:rPr>
          <w:rFonts w:ascii="Kristen ITC" w:hAnsi="Kristen ITC"/>
          <w:sz w:val="28"/>
          <w:szCs w:val="28"/>
        </w:rPr>
        <w:t xml:space="preserve"> center for the </w:t>
      </w:r>
      <w:r>
        <w:rPr>
          <w:rFonts w:ascii="Kristen ITC" w:hAnsi="Kristen ITC"/>
          <w:sz w:val="28"/>
          <w:szCs w:val="28"/>
        </w:rPr>
        <w:t xml:space="preserve">holiday(s) of their choosing.  </w:t>
      </w:r>
      <w:r w:rsidRPr="00304A7B">
        <w:rPr>
          <w:rFonts w:ascii="Kristen ITC" w:hAnsi="Kristen ITC"/>
          <w:sz w:val="28"/>
          <w:szCs w:val="28"/>
        </w:rPr>
        <w:t xml:space="preserve">The party planner is in charge of providing the supplies for the activity of their choice for </w:t>
      </w:r>
      <w:r w:rsidR="00E052DF">
        <w:rPr>
          <w:rFonts w:ascii="Kristen ITC" w:hAnsi="Kristen ITC"/>
          <w:sz w:val="28"/>
          <w:szCs w:val="28"/>
        </w:rPr>
        <w:t>all of the students</w:t>
      </w:r>
      <w:r>
        <w:rPr>
          <w:rFonts w:ascii="Kristen ITC" w:hAnsi="Kristen ITC"/>
          <w:sz w:val="28"/>
          <w:szCs w:val="28"/>
        </w:rPr>
        <w:t>.  I have basic supplies here, so please ask before you purchase anything.</w:t>
      </w:r>
      <w:r w:rsidR="008D315E">
        <w:rPr>
          <w:rFonts w:ascii="Kristen ITC" w:hAnsi="Kristen ITC"/>
          <w:sz w:val="28"/>
          <w:szCs w:val="28"/>
        </w:rPr>
        <w:t xml:space="preserve">  I will let you know the dates of each party and more details as they approach.</w:t>
      </w:r>
      <w:r w:rsidR="00933787">
        <w:rPr>
          <w:rFonts w:ascii="Kristen ITC" w:hAnsi="Kristen ITC"/>
          <w:sz w:val="28"/>
          <w:szCs w:val="28"/>
        </w:rPr>
        <w:t xml:space="preserve">  If you can’t come to the party, just send in the supplies with directions on how to do the activity.</w:t>
      </w:r>
    </w:p>
    <w:p w:rsidR="00304A7B" w:rsidRDefault="00304A7B" w:rsidP="00BF660C">
      <w:pPr>
        <w:rPr>
          <w:rFonts w:ascii="Kristen ITC" w:hAnsi="Kristen ITC"/>
          <w:sz w:val="28"/>
          <w:szCs w:val="28"/>
        </w:rPr>
      </w:pPr>
    </w:p>
    <w:p w:rsidR="00304A7B" w:rsidRDefault="00304A7B" w:rsidP="00BF660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Note: This is the perfect opportunity to use the </w:t>
      </w:r>
      <w:proofErr w:type="spellStart"/>
      <w:r>
        <w:rPr>
          <w:rFonts w:ascii="Kristen ITC" w:hAnsi="Kristen ITC"/>
          <w:sz w:val="28"/>
          <w:szCs w:val="28"/>
        </w:rPr>
        <w:t>Pinterest</w:t>
      </w:r>
      <w:proofErr w:type="spellEnd"/>
      <w:r>
        <w:rPr>
          <w:rFonts w:ascii="Kristen ITC" w:hAnsi="Kristen ITC"/>
          <w:sz w:val="28"/>
          <w:szCs w:val="28"/>
        </w:rPr>
        <w:t xml:space="preserve"> pins you’ve been dying to try out!  </w:t>
      </w:r>
      <w:r w:rsidRPr="00304A7B">
        <w:rPr>
          <w:rFonts w:ascii="Kristen ITC" w:hAnsi="Kristen ITC"/>
          <w:sz w:val="28"/>
          <w:szCs w:val="28"/>
        </w:rPr>
        <w:sym w:font="Wingdings" w:char="F04A"/>
      </w:r>
      <w:r>
        <w:rPr>
          <w:rFonts w:ascii="Kristen ITC" w:hAnsi="Kristen ITC"/>
          <w:sz w:val="28"/>
          <w:szCs w:val="28"/>
        </w:rPr>
        <w:t xml:space="preserve"> </w:t>
      </w:r>
    </w:p>
    <w:p w:rsidR="00E70DDC" w:rsidRDefault="00E70DDC" w:rsidP="00BF660C">
      <w:pPr>
        <w:rPr>
          <w:rFonts w:ascii="Kristen ITC" w:hAnsi="Kristen ITC"/>
          <w:sz w:val="28"/>
          <w:szCs w:val="28"/>
        </w:rPr>
      </w:pPr>
    </w:p>
    <w:p w:rsidR="00E70DDC" w:rsidRPr="00304A7B" w:rsidRDefault="00E70DDC" w:rsidP="00BF660C">
      <w:pPr>
        <w:rPr>
          <w:rFonts w:ascii="Kristen ITC" w:hAnsi="Kristen ITC"/>
          <w:sz w:val="28"/>
          <w:szCs w:val="28"/>
        </w:rPr>
      </w:pPr>
    </w:p>
    <w:p w:rsidR="00304A7B" w:rsidRPr="00CB42A9" w:rsidRDefault="00304A7B" w:rsidP="00BF660C">
      <w:pPr>
        <w:rPr>
          <w:rFonts w:ascii="Georgia" w:hAnsi="Georgia"/>
          <w:sz w:val="32"/>
          <w:szCs w:val="32"/>
        </w:rPr>
      </w:pPr>
    </w:p>
    <w:sectPr w:rsidR="00304A7B" w:rsidRPr="00CB42A9" w:rsidSect="00A06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utura Lt BT">
    <w:altName w:val="Futura B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1B"/>
    <w:multiLevelType w:val="hybridMultilevel"/>
    <w:tmpl w:val="44CEE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7E"/>
    <w:multiLevelType w:val="hybridMultilevel"/>
    <w:tmpl w:val="FEEC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D42EC"/>
    <w:multiLevelType w:val="hybridMultilevel"/>
    <w:tmpl w:val="25B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14571"/>
    <w:multiLevelType w:val="hybridMultilevel"/>
    <w:tmpl w:val="93A4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5659D"/>
    <w:multiLevelType w:val="hybridMultilevel"/>
    <w:tmpl w:val="218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660C"/>
    <w:rsid w:val="0001416B"/>
    <w:rsid w:val="000A784E"/>
    <w:rsid w:val="000E61DB"/>
    <w:rsid w:val="0012198C"/>
    <w:rsid w:val="00136530"/>
    <w:rsid w:val="00147E85"/>
    <w:rsid w:val="001C4C54"/>
    <w:rsid w:val="001C6032"/>
    <w:rsid w:val="001C71F9"/>
    <w:rsid w:val="00200ED0"/>
    <w:rsid w:val="002E211E"/>
    <w:rsid w:val="00304A7B"/>
    <w:rsid w:val="00371EC4"/>
    <w:rsid w:val="003A74F1"/>
    <w:rsid w:val="003D2CD0"/>
    <w:rsid w:val="003D32AF"/>
    <w:rsid w:val="00526C48"/>
    <w:rsid w:val="005D26EA"/>
    <w:rsid w:val="005E31CD"/>
    <w:rsid w:val="006635F8"/>
    <w:rsid w:val="00722CB7"/>
    <w:rsid w:val="00747296"/>
    <w:rsid w:val="00895CE8"/>
    <w:rsid w:val="008D315E"/>
    <w:rsid w:val="008F7A3C"/>
    <w:rsid w:val="00924DB7"/>
    <w:rsid w:val="00933787"/>
    <w:rsid w:val="009E0751"/>
    <w:rsid w:val="00A06B67"/>
    <w:rsid w:val="00AE0267"/>
    <w:rsid w:val="00B450B7"/>
    <w:rsid w:val="00B9015C"/>
    <w:rsid w:val="00B92C13"/>
    <w:rsid w:val="00BD5DE0"/>
    <w:rsid w:val="00BF660C"/>
    <w:rsid w:val="00C60990"/>
    <w:rsid w:val="00C61024"/>
    <w:rsid w:val="00C7049E"/>
    <w:rsid w:val="00CB42A9"/>
    <w:rsid w:val="00D056F4"/>
    <w:rsid w:val="00D75B2B"/>
    <w:rsid w:val="00DB4224"/>
    <w:rsid w:val="00E052DF"/>
    <w:rsid w:val="00E57C6D"/>
    <w:rsid w:val="00E62C8E"/>
    <w:rsid w:val="00E70DDC"/>
    <w:rsid w:val="00EB5433"/>
    <w:rsid w:val="00EE0AF4"/>
    <w:rsid w:val="00EE2378"/>
    <w:rsid w:val="00EF17AF"/>
    <w:rsid w:val="00F33CA4"/>
    <w:rsid w:val="00F43F95"/>
    <w:rsid w:val="00F6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F660C"/>
    <w:pPr>
      <w:keepNext/>
      <w:jc w:val="center"/>
      <w:outlineLvl w:val="0"/>
    </w:pPr>
    <w:rPr>
      <w:rFonts w:ascii="Kristen ITC" w:hAnsi="Kristen ITC"/>
      <w:u w:val="single"/>
    </w:rPr>
  </w:style>
  <w:style w:type="paragraph" w:styleId="Heading4">
    <w:name w:val="heading 4"/>
    <w:basedOn w:val="Normal"/>
    <w:next w:val="Normal"/>
    <w:link w:val="Heading4Char"/>
    <w:qFormat/>
    <w:rsid w:val="00371E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1EC4"/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71EC4"/>
    <w:pPr>
      <w:ind w:left="720"/>
    </w:pPr>
  </w:style>
  <w:style w:type="character" w:styleId="Emphasis">
    <w:name w:val="Emphasis"/>
    <w:basedOn w:val="DefaultParagraphFont"/>
    <w:qFormat/>
    <w:locked/>
    <w:rsid w:val="00371EC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F660C"/>
    <w:rPr>
      <w:rFonts w:ascii="Kristen ITC" w:eastAsia="Times New Roman" w:hAnsi="Kristen ITC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BF660C"/>
    <w:rPr>
      <w:rFonts w:ascii="Kristen ITC" w:hAnsi="Kristen ITC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F660C"/>
    <w:rPr>
      <w:rFonts w:ascii="Kristen ITC" w:eastAsia="Times New Roman" w:hAnsi="Kristen ITC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1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vereaux@memphisk12.org" TargetMode="External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com/url?sa=i&amp;rct=j&amp;q=&amp;esrc=s&amp;frm=1&amp;source=images&amp;cd=&amp;cad=rja&amp;docid=eol9xix8R2ltWM&amp;tbnid=dtaOd5i1ES9wOM:&amp;ved=0CAUQjRw&amp;url=http://www.spotsyschools.us/ParentResources/BacktoSchoolResources/tabid/7235/Default.aspx&amp;ei=bOkcUtKMM8Gt2QXfjoDIAQ&amp;bvm=bv.51156542,d.b2I&amp;psig=AFQjCNGR0TBG6rqi1DLo0BkyikNQXU_fMA&amp;ust=137771287012858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Carla Devereaux</cp:lastModifiedBy>
  <cp:revision>11</cp:revision>
  <cp:lastPrinted>2016-08-25T13:28:00Z</cp:lastPrinted>
  <dcterms:created xsi:type="dcterms:W3CDTF">2014-08-25T20:19:00Z</dcterms:created>
  <dcterms:modified xsi:type="dcterms:W3CDTF">2016-08-25T16:45:00Z</dcterms:modified>
</cp:coreProperties>
</file>